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EB3240">
        <w:rPr>
          <w:b/>
          <w:sz w:val="28"/>
          <w:szCs w:val="28"/>
        </w:rPr>
        <w:t>31.01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B127C8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E15DA5" w:rsidRPr="00EB3240" w:rsidRDefault="00EB3240" w:rsidP="005552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41 033 654,15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EB3240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21 080</w:t>
            </w:r>
            <w:bookmarkStart w:id="0" w:name="_GoBack"/>
            <w:bookmarkEnd w:id="0"/>
            <w:r>
              <w:rPr>
                <w:sz w:val="28"/>
                <w:szCs w:val="28"/>
              </w:rPr>
              <w:t> 042,96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:rsidR="00ED74E0" w:rsidRPr="005552FF" w:rsidRDefault="000420CE" w:rsidP="00EB32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127C8">
              <w:rPr>
                <w:sz w:val="28"/>
                <w:szCs w:val="28"/>
              </w:rPr>
              <w:t>859 202,25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B127C8" w:rsidP="007E37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ED74E0" w:rsidRPr="00512712" w:rsidRDefault="00B127C8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B127C8">
              <w:rPr>
                <w:sz w:val="28"/>
                <w:szCs w:val="28"/>
              </w:rPr>
              <w:t>3 773 565,99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B127C8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949 920,00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FF" w:rsidRDefault="00DC6CFF" w:rsidP="00357FAC">
      <w:pPr>
        <w:spacing w:after="0" w:line="240" w:lineRule="auto"/>
      </w:pPr>
      <w:r>
        <w:separator/>
      </w:r>
    </w:p>
  </w:endnote>
  <w:endnote w:type="continuationSeparator" w:id="0">
    <w:p w:rsidR="00DC6CFF" w:rsidRDefault="00DC6CFF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FF" w:rsidRDefault="00DC6CFF" w:rsidP="00357FAC">
      <w:pPr>
        <w:spacing w:after="0" w:line="240" w:lineRule="auto"/>
      </w:pPr>
      <w:r>
        <w:separator/>
      </w:r>
    </w:p>
  </w:footnote>
  <w:footnote w:type="continuationSeparator" w:id="0">
    <w:p w:rsidR="00DC6CFF" w:rsidRDefault="00DC6CFF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18FB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7BF9D-8C6D-466A-998F-55F6666C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2</cp:revision>
  <cp:lastPrinted>2024-02-01T11:47:00Z</cp:lastPrinted>
  <dcterms:created xsi:type="dcterms:W3CDTF">2024-02-01T13:50:00Z</dcterms:created>
  <dcterms:modified xsi:type="dcterms:W3CDTF">2024-02-01T13:50:00Z</dcterms:modified>
</cp:coreProperties>
</file>