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29A" w:rsidRPr="005241C8" w:rsidRDefault="00C9229A" w:rsidP="005241C8">
      <w:pPr>
        <w:spacing w:after="0" w:line="240" w:lineRule="auto"/>
        <w:ind w:left="-567"/>
        <w:jc w:val="center"/>
        <w:rPr>
          <w:rFonts w:ascii="Times New Roman" w:eastAsia="Times New Roman" w:hAnsi="Times New Roman"/>
          <w:sz w:val="24"/>
          <w:szCs w:val="24"/>
          <w:u w:val="single"/>
          <w:lang w:eastAsia="ru-RU"/>
        </w:rPr>
      </w:pPr>
    </w:p>
    <w:tbl>
      <w:tblPr>
        <w:tblW w:w="1493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4930"/>
      </w:tblGrid>
      <w:tr w:rsidR="00C9229A" w:rsidRPr="005241C8" w:rsidTr="00355538">
        <w:trPr>
          <w:trHeight w:val="2130"/>
          <w:jc w:val="center"/>
        </w:trPr>
        <w:tc>
          <w:tcPr>
            <w:tcW w:w="14930" w:type="dxa"/>
          </w:tcPr>
          <w:p w:rsidR="00C9229A" w:rsidRPr="005241C8" w:rsidRDefault="00C9229A" w:rsidP="005241C8">
            <w:pPr>
              <w:spacing w:after="0" w:line="240" w:lineRule="auto"/>
              <w:jc w:val="center"/>
              <w:rPr>
                <w:rFonts w:ascii="Times New Roman" w:hAnsi="Times New Roman"/>
                <w:b/>
                <w:sz w:val="24"/>
                <w:szCs w:val="24"/>
              </w:rPr>
            </w:pPr>
            <w:r w:rsidRPr="005241C8">
              <w:rPr>
                <w:rFonts w:ascii="Times New Roman" w:hAnsi="Times New Roman"/>
                <w:b/>
                <w:sz w:val="24"/>
                <w:szCs w:val="24"/>
              </w:rPr>
              <w:t>ГОСУДАРСТВЕННОЕ ОБЛАСТНОЕ БЮДЖЕТНОЕ УЧРЕЖДЕНИЕ</w:t>
            </w:r>
          </w:p>
          <w:p w:rsidR="00C9229A" w:rsidRPr="005241C8" w:rsidRDefault="00C9229A" w:rsidP="005241C8">
            <w:pPr>
              <w:spacing w:after="0" w:line="240" w:lineRule="auto"/>
              <w:jc w:val="center"/>
              <w:rPr>
                <w:rFonts w:ascii="Times New Roman" w:hAnsi="Times New Roman"/>
                <w:b/>
                <w:sz w:val="24"/>
                <w:szCs w:val="24"/>
              </w:rPr>
            </w:pPr>
            <w:r w:rsidRPr="005241C8">
              <w:rPr>
                <w:rFonts w:ascii="Times New Roman" w:hAnsi="Times New Roman"/>
                <w:b/>
                <w:sz w:val="24"/>
                <w:szCs w:val="24"/>
              </w:rPr>
              <w:t>СОЦИАЛЬНОГО ОБСЛУЖИВАНИЯ НАСЕЛЕНИЯ</w:t>
            </w:r>
          </w:p>
          <w:p w:rsidR="00C9229A" w:rsidRPr="005241C8" w:rsidRDefault="00C9229A" w:rsidP="005241C8">
            <w:pPr>
              <w:spacing w:after="0" w:line="240" w:lineRule="auto"/>
              <w:jc w:val="center"/>
              <w:rPr>
                <w:rFonts w:ascii="Times New Roman" w:hAnsi="Times New Roman"/>
                <w:b/>
                <w:sz w:val="24"/>
                <w:szCs w:val="24"/>
              </w:rPr>
            </w:pPr>
            <w:r w:rsidRPr="005241C8">
              <w:rPr>
                <w:rFonts w:ascii="Times New Roman" w:hAnsi="Times New Roman"/>
                <w:b/>
                <w:sz w:val="24"/>
                <w:szCs w:val="24"/>
              </w:rPr>
              <w:t>«МОНЧЕГОРСКИЙ ДОМ-ИНТЕРНАТ ДЛЯ УМСТВЕННО ОТСТАЛЫХ ДЕТЕЙ»</w:t>
            </w:r>
          </w:p>
          <w:p w:rsidR="00C9229A" w:rsidRPr="005241C8" w:rsidRDefault="00C9229A" w:rsidP="005241C8">
            <w:pPr>
              <w:spacing w:after="0" w:line="240" w:lineRule="auto"/>
              <w:jc w:val="center"/>
              <w:rPr>
                <w:rFonts w:ascii="Times New Roman" w:hAnsi="Times New Roman"/>
                <w:b/>
                <w:sz w:val="24"/>
                <w:szCs w:val="24"/>
              </w:rPr>
            </w:pPr>
            <w:r w:rsidRPr="005241C8">
              <w:rPr>
                <w:rFonts w:ascii="Times New Roman" w:hAnsi="Times New Roman"/>
                <w:b/>
                <w:sz w:val="24"/>
                <w:szCs w:val="24"/>
              </w:rPr>
              <w:t>(ГОБУСОН МДИУОД)</w:t>
            </w:r>
          </w:p>
          <w:p w:rsidR="00C9229A" w:rsidRPr="005241C8" w:rsidRDefault="00C9229A" w:rsidP="005241C8">
            <w:pPr>
              <w:spacing w:after="0" w:line="240" w:lineRule="auto"/>
              <w:jc w:val="center"/>
              <w:rPr>
                <w:rFonts w:ascii="Times New Roman" w:hAnsi="Times New Roman"/>
                <w:sz w:val="24"/>
                <w:szCs w:val="24"/>
              </w:rPr>
            </w:pPr>
          </w:p>
          <w:p w:rsidR="00C9229A" w:rsidRPr="005241C8" w:rsidRDefault="00C9229A" w:rsidP="005241C8">
            <w:pPr>
              <w:spacing w:after="0" w:line="240" w:lineRule="auto"/>
              <w:jc w:val="center"/>
              <w:rPr>
                <w:rFonts w:ascii="Times New Roman" w:hAnsi="Times New Roman"/>
                <w:sz w:val="24"/>
                <w:szCs w:val="24"/>
              </w:rPr>
            </w:pPr>
          </w:p>
          <w:p w:rsidR="00C9229A" w:rsidRPr="005241C8" w:rsidRDefault="00C9229A" w:rsidP="005241C8">
            <w:pPr>
              <w:spacing w:after="0" w:line="240" w:lineRule="auto"/>
              <w:jc w:val="center"/>
              <w:rPr>
                <w:rFonts w:ascii="Times New Roman" w:hAnsi="Times New Roman"/>
                <w:sz w:val="24"/>
                <w:szCs w:val="24"/>
              </w:rPr>
            </w:pPr>
          </w:p>
          <w:p w:rsidR="00C9229A" w:rsidRPr="005241C8" w:rsidRDefault="00C9229A" w:rsidP="005241C8">
            <w:pPr>
              <w:spacing w:line="240" w:lineRule="auto"/>
              <w:ind w:left="360"/>
              <w:jc w:val="center"/>
              <w:rPr>
                <w:sz w:val="24"/>
                <w:szCs w:val="24"/>
              </w:rPr>
            </w:pPr>
          </w:p>
        </w:tc>
      </w:tr>
    </w:tbl>
    <w:p w:rsidR="00C9229A" w:rsidRPr="005241C8" w:rsidRDefault="00C9229A" w:rsidP="005241C8">
      <w:pPr>
        <w:spacing w:after="0" w:line="240" w:lineRule="auto"/>
        <w:rPr>
          <w:sz w:val="24"/>
          <w:szCs w:val="24"/>
        </w:rPr>
      </w:pPr>
    </w:p>
    <w:p w:rsidR="00C9229A" w:rsidRPr="005241C8" w:rsidRDefault="00C9229A"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sz w:val="24"/>
          <w:szCs w:val="24"/>
        </w:rPr>
      </w:pPr>
    </w:p>
    <w:p w:rsidR="00355538" w:rsidRPr="005241C8" w:rsidRDefault="00355538" w:rsidP="005241C8">
      <w:pPr>
        <w:spacing w:after="0" w:line="240" w:lineRule="auto"/>
        <w:jc w:val="center"/>
        <w:rPr>
          <w:vanish/>
          <w:sz w:val="24"/>
          <w:szCs w:val="24"/>
        </w:rPr>
      </w:pPr>
    </w:p>
    <w:p w:rsidR="00C9229A" w:rsidRPr="005241C8" w:rsidRDefault="00C9229A" w:rsidP="005241C8">
      <w:pPr>
        <w:spacing w:after="0" w:line="240" w:lineRule="auto"/>
        <w:jc w:val="center"/>
        <w:rPr>
          <w:rFonts w:ascii="Times New Roman" w:eastAsia="Times New Roman" w:hAnsi="Times New Roman"/>
          <w:sz w:val="24"/>
          <w:szCs w:val="24"/>
          <w:lang w:eastAsia="ru-RU"/>
        </w:rPr>
      </w:pPr>
    </w:p>
    <w:p w:rsidR="00C9229A" w:rsidRPr="005241C8" w:rsidRDefault="00C9229A" w:rsidP="005241C8">
      <w:pPr>
        <w:spacing w:after="0" w:line="240" w:lineRule="auto"/>
        <w:ind w:left="-284"/>
        <w:jc w:val="center"/>
        <w:rPr>
          <w:rFonts w:ascii="Times New Roman" w:hAnsi="Times New Roman"/>
          <w:b/>
          <w:sz w:val="24"/>
          <w:szCs w:val="24"/>
        </w:rPr>
      </w:pPr>
      <w:r w:rsidRPr="005241C8">
        <w:rPr>
          <w:rFonts w:ascii="Times New Roman" w:hAnsi="Times New Roman"/>
          <w:b/>
          <w:sz w:val="24"/>
          <w:szCs w:val="24"/>
        </w:rPr>
        <w:t>АДАПТИРОВАННАЯ РАБОЧАЯ ПРОГРАММА</w:t>
      </w:r>
    </w:p>
    <w:p w:rsidR="00C9229A" w:rsidRPr="005241C8" w:rsidRDefault="00C9229A" w:rsidP="005241C8">
      <w:pPr>
        <w:spacing w:after="0" w:line="240" w:lineRule="auto"/>
        <w:ind w:left="-284"/>
        <w:jc w:val="center"/>
        <w:rPr>
          <w:rFonts w:ascii="Times New Roman" w:hAnsi="Times New Roman"/>
          <w:sz w:val="24"/>
          <w:szCs w:val="24"/>
        </w:rPr>
      </w:pPr>
      <w:r w:rsidRPr="005241C8">
        <w:rPr>
          <w:rFonts w:ascii="Times New Roman" w:hAnsi="Times New Roman"/>
          <w:sz w:val="24"/>
          <w:szCs w:val="24"/>
        </w:rPr>
        <w:t>по предмету</w:t>
      </w:r>
    </w:p>
    <w:p w:rsidR="00C9229A" w:rsidRPr="005241C8" w:rsidRDefault="005241C8" w:rsidP="005241C8">
      <w:pPr>
        <w:spacing w:after="0" w:line="240" w:lineRule="auto"/>
        <w:ind w:left="-284"/>
        <w:jc w:val="center"/>
        <w:rPr>
          <w:rFonts w:ascii="Times New Roman" w:hAnsi="Times New Roman"/>
          <w:b/>
          <w:sz w:val="24"/>
          <w:szCs w:val="24"/>
        </w:rPr>
      </w:pPr>
      <w:r w:rsidRPr="005241C8">
        <w:rPr>
          <w:rFonts w:ascii="Times New Roman" w:hAnsi="Times New Roman"/>
          <w:b/>
          <w:sz w:val="24"/>
          <w:szCs w:val="24"/>
        </w:rPr>
        <w:t>«ФИЗИЧЕСКАЯ КУЛЬТУРА</w:t>
      </w:r>
      <w:r w:rsidR="00C9229A" w:rsidRPr="005241C8">
        <w:rPr>
          <w:rFonts w:ascii="Times New Roman" w:hAnsi="Times New Roman"/>
          <w:b/>
          <w:sz w:val="24"/>
          <w:szCs w:val="24"/>
        </w:rPr>
        <w:t>»</w:t>
      </w:r>
    </w:p>
    <w:p w:rsidR="00C9229A" w:rsidRPr="005241C8" w:rsidRDefault="00B65BDD" w:rsidP="005241C8">
      <w:pPr>
        <w:spacing w:after="0" w:line="240" w:lineRule="auto"/>
        <w:ind w:left="-284"/>
        <w:jc w:val="center"/>
        <w:rPr>
          <w:rFonts w:ascii="Times New Roman" w:hAnsi="Times New Roman"/>
          <w:sz w:val="24"/>
          <w:szCs w:val="24"/>
        </w:rPr>
      </w:pPr>
      <w:r>
        <w:rPr>
          <w:rFonts w:ascii="Times New Roman" w:hAnsi="Times New Roman"/>
          <w:sz w:val="24"/>
          <w:szCs w:val="24"/>
        </w:rPr>
        <w:t>9</w:t>
      </w:r>
      <w:r w:rsidR="00C9229A" w:rsidRPr="005241C8">
        <w:rPr>
          <w:rFonts w:ascii="Times New Roman" w:hAnsi="Times New Roman"/>
          <w:sz w:val="24"/>
          <w:szCs w:val="24"/>
        </w:rPr>
        <w:t xml:space="preserve"> класс/год обучения </w:t>
      </w:r>
    </w:p>
    <w:p w:rsidR="00C9229A" w:rsidRPr="005241C8" w:rsidRDefault="005241C8" w:rsidP="005241C8">
      <w:pPr>
        <w:spacing w:after="0" w:line="240" w:lineRule="auto"/>
        <w:ind w:left="-284"/>
        <w:jc w:val="center"/>
        <w:rPr>
          <w:rFonts w:ascii="Times New Roman" w:hAnsi="Times New Roman"/>
          <w:sz w:val="24"/>
          <w:szCs w:val="24"/>
        </w:rPr>
      </w:pPr>
      <w:r w:rsidRPr="005241C8">
        <w:rPr>
          <w:rFonts w:ascii="Times New Roman" w:hAnsi="Times New Roman"/>
          <w:sz w:val="24"/>
          <w:szCs w:val="24"/>
        </w:rPr>
        <w:t>Срок реализации: 1 год</w:t>
      </w:r>
    </w:p>
    <w:p w:rsidR="00C9229A" w:rsidRPr="005241C8" w:rsidRDefault="00C9229A" w:rsidP="005241C8">
      <w:pPr>
        <w:spacing w:after="0" w:line="240" w:lineRule="auto"/>
        <w:ind w:left="-284"/>
        <w:jc w:val="center"/>
        <w:rPr>
          <w:rFonts w:ascii="Times New Roman" w:hAnsi="Times New Roman"/>
          <w:sz w:val="24"/>
          <w:szCs w:val="24"/>
        </w:rPr>
      </w:pPr>
    </w:p>
    <w:p w:rsidR="00C9229A" w:rsidRPr="005241C8" w:rsidRDefault="00C9229A" w:rsidP="005241C8">
      <w:pPr>
        <w:spacing w:after="0" w:line="240" w:lineRule="auto"/>
        <w:ind w:left="-284"/>
        <w:jc w:val="center"/>
        <w:rPr>
          <w:rFonts w:ascii="Times New Roman" w:eastAsia="Times New Roman" w:hAnsi="Times New Roman"/>
          <w:sz w:val="24"/>
          <w:szCs w:val="24"/>
          <w:lang w:eastAsia="ru-RU"/>
        </w:rPr>
      </w:pPr>
    </w:p>
    <w:p w:rsidR="00C9229A" w:rsidRPr="005241C8" w:rsidRDefault="00C9229A" w:rsidP="005241C8">
      <w:pPr>
        <w:spacing w:after="0" w:line="240" w:lineRule="auto"/>
        <w:ind w:left="-284"/>
        <w:rPr>
          <w:rFonts w:ascii="Times New Roman" w:eastAsia="Times New Roman" w:hAnsi="Times New Roman"/>
          <w:sz w:val="24"/>
          <w:szCs w:val="24"/>
          <w:lang w:eastAsia="ru-RU"/>
        </w:rPr>
      </w:pPr>
    </w:p>
    <w:p w:rsidR="00C9229A" w:rsidRPr="005241C8" w:rsidRDefault="00C9229A" w:rsidP="005241C8">
      <w:pPr>
        <w:spacing w:after="0" w:line="240" w:lineRule="auto"/>
        <w:rPr>
          <w:rFonts w:ascii="Times New Roman" w:eastAsia="Times New Roman" w:hAnsi="Times New Roman"/>
          <w:sz w:val="24"/>
          <w:szCs w:val="24"/>
          <w:lang w:eastAsia="ru-RU"/>
        </w:rPr>
      </w:pPr>
    </w:p>
    <w:p w:rsidR="00C9229A" w:rsidRPr="005241C8" w:rsidRDefault="00C9229A" w:rsidP="005241C8">
      <w:pPr>
        <w:spacing w:after="0" w:line="240" w:lineRule="auto"/>
        <w:rPr>
          <w:rFonts w:ascii="Times New Roman" w:eastAsia="Times New Roman" w:hAnsi="Times New Roman"/>
          <w:sz w:val="24"/>
          <w:szCs w:val="24"/>
          <w:lang w:eastAsia="ru-RU"/>
        </w:rPr>
      </w:pPr>
    </w:p>
    <w:p w:rsidR="00C9229A" w:rsidRPr="005241C8" w:rsidRDefault="00C9229A" w:rsidP="005241C8">
      <w:pPr>
        <w:spacing w:after="0" w:line="240" w:lineRule="auto"/>
        <w:rPr>
          <w:rFonts w:ascii="Times New Roman" w:eastAsia="Times New Roman" w:hAnsi="Times New Roman"/>
          <w:sz w:val="24"/>
          <w:szCs w:val="24"/>
          <w:lang w:eastAsia="ru-RU"/>
        </w:rPr>
      </w:pPr>
    </w:p>
    <w:p w:rsidR="00C9229A" w:rsidRDefault="00C9229A"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Default="005241C8" w:rsidP="005241C8">
      <w:pPr>
        <w:spacing w:after="0" w:line="240" w:lineRule="auto"/>
        <w:ind w:left="-284"/>
        <w:rPr>
          <w:rFonts w:ascii="Times New Roman" w:eastAsia="Times New Roman" w:hAnsi="Times New Roman"/>
          <w:sz w:val="24"/>
          <w:szCs w:val="24"/>
          <w:lang w:eastAsia="ru-RU"/>
        </w:rPr>
      </w:pPr>
    </w:p>
    <w:p w:rsidR="005241C8" w:rsidRPr="005241C8" w:rsidRDefault="005241C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355538" w:rsidRPr="005241C8" w:rsidRDefault="00355538" w:rsidP="005241C8">
      <w:pPr>
        <w:spacing w:after="0" w:line="240" w:lineRule="auto"/>
        <w:ind w:left="-284"/>
        <w:rPr>
          <w:rFonts w:ascii="Times New Roman" w:eastAsia="Times New Roman" w:hAnsi="Times New Roman"/>
          <w:sz w:val="24"/>
          <w:szCs w:val="24"/>
          <w:lang w:eastAsia="ru-RU"/>
        </w:rPr>
      </w:pPr>
    </w:p>
    <w:p w:rsidR="00C9229A" w:rsidRPr="005241C8" w:rsidRDefault="00C9229A" w:rsidP="005241C8">
      <w:pPr>
        <w:spacing w:after="0" w:line="240" w:lineRule="auto"/>
        <w:ind w:left="-284"/>
        <w:rPr>
          <w:rFonts w:ascii="Times New Roman" w:eastAsia="Times New Roman" w:hAnsi="Times New Roman"/>
          <w:sz w:val="24"/>
          <w:szCs w:val="24"/>
          <w:lang w:eastAsia="ru-RU"/>
        </w:rPr>
      </w:pPr>
    </w:p>
    <w:p w:rsidR="005241C8" w:rsidRPr="005241C8" w:rsidRDefault="005241C8" w:rsidP="005241C8">
      <w:pPr>
        <w:spacing w:after="0" w:line="240" w:lineRule="auto"/>
        <w:ind w:left="-284"/>
        <w:rPr>
          <w:rFonts w:ascii="Times New Roman" w:eastAsia="Times New Roman" w:hAnsi="Times New Roman"/>
          <w:sz w:val="24"/>
          <w:szCs w:val="24"/>
          <w:lang w:eastAsia="ru-RU"/>
        </w:rPr>
      </w:pPr>
    </w:p>
    <w:p w:rsidR="00C9229A" w:rsidRPr="005241C8" w:rsidRDefault="00C9229A" w:rsidP="005241C8">
      <w:pPr>
        <w:tabs>
          <w:tab w:val="center" w:pos="4961"/>
          <w:tab w:val="left" w:pos="6240"/>
        </w:tabs>
        <w:spacing w:after="0" w:line="240" w:lineRule="auto"/>
        <w:rPr>
          <w:rFonts w:ascii="Times New Roman" w:hAnsi="Times New Roman" w:cs="Times New Roman"/>
          <w:b/>
          <w:sz w:val="24"/>
          <w:szCs w:val="24"/>
        </w:rPr>
      </w:pPr>
    </w:p>
    <w:p w:rsidR="00C9229A" w:rsidRPr="005241C8" w:rsidRDefault="00C9229A" w:rsidP="005241C8">
      <w:pPr>
        <w:spacing w:after="0" w:line="240" w:lineRule="auto"/>
        <w:ind w:right="-613" w:firstLine="567"/>
        <w:jc w:val="center"/>
        <w:rPr>
          <w:rFonts w:ascii="Times New Roman" w:hAnsi="Times New Roman" w:cs="Times New Roman"/>
          <w:b/>
          <w:bCs/>
          <w:sz w:val="24"/>
          <w:szCs w:val="24"/>
        </w:rPr>
      </w:pPr>
      <w:r w:rsidRPr="005241C8">
        <w:rPr>
          <w:rFonts w:ascii="Times New Roman" w:hAnsi="Times New Roman" w:cs="Times New Roman"/>
          <w:b/>
          <w:bCs/>
          <w:sz w:val="24"/>
          <w:szCs w:val="24"/>
        </w:rPr>
        <w:lastRenderedPageBreak/>
        <w:t>ПЛАНИРУЕМЫЕ РЕЗУЛЬТАТЫ ОСВОЕНИЯ УЧЕБНОГО ПРЕДМЕТА</w:t>
      </w:r>
    </w:p>
    <w:p w:rsidR="00C9229A" w:rsidRPr="005241C8" w:rsidRDefault="00C9229A" w:rsidP="005241C8">
      <w:pPr>
        <w:spacing w:after="0" w:line="240" w:lineRule="auto"/>
        <w:ind w:right="-613" w:firstLine="567"/>
        <w:jc w:val="both"/>
        <w:rPr>
          <w:rFonts w:ascii="Times New Roman" w:hAnsi="Times New Roman" w:cs="Times New Roman"/>
          <w:b/>
          <w:bCs/>
          <w:caps/>
          <w:spacing w:val="-1"/>
          <w:sz w:val="24"/>
          <w:szCs w:val="24"/>
          <w:lang w:eastAsia="ru-RU"/>
        </w:rPr>
      </w:pPr>
    </w:p>
    <w:p w:rsidR="005241C8" w:rsidRPr="005241C8" w:rsidRDefault="005241C8" w:rsidP="005241C8">
      <w:pPr>
        <w:spacing w:after="0" w:line="240" w:lineRule="auto"/>
        <w:ind w:right="-613" w:firstLine="567"/>
        <w:jc w:val="both"/>
        <w:rPr>
          <w:rFonts w:ascii="Times New Roman" w:eastAsia="Calibri" w:hAnsi="Times New Roman"/>
          <w:iCs/>
          <w:color w:val="000000"/>
          <w:sz w:val="24"/>
          <w:szCs w:val="24"/>
        </w:rPr>
      </w:pPr>
      <w:r w:rsidRPr="005241C8">
        <w:rPr>
          <w:rFonts w:ascii="Times New Roman" w:hAnsi="Times New Roman"/>
          <w:sz w:val="24"/>
          <w:szCs w:val="24"/>
        </w:rPr>
        <w:t xml:space="preserve">Результативность обучения каждого обучающегося с тяжелой и глубокой умственной отсталостью оценивается с учетом особенностей его психофизического развития и особых образовательных потребностей. </w:t>
      </w:r>
      <w:r w:rsidRPr="005241C8">
        <w:rPr>
          <w:rFonts w:ascii="Times New Roman" w:eastAsia="Calibri" w:hAnsi="Times New Roman"/>
          <w:iCs/>
          <w:color w:val="000000"/>
          <w:sz w:val="24"/>
          <w:szCs w:val="24"/>
        </w:rPr>
        <w:t>В рабочей программе представлен учебный материал, который может быть скорректирован с учетом индивидуальных образовательных потребностей обучающихся и классов смешанного типа, т.е. в классе обучаются воспитанники, находящиеся в креслах - колясках, и самостоятельно передвигающиеся.</w:t>
      </w:r>
    </w:p>
    <w:p w:rsidR="005241C8" w:rsidRPr="005241C8" w:rsidRDefault="005241C8" w:rsidP="005241C8">
      <w:pPr>
        <w:pStyle w:val="ab"/>
        <w:ind w:right="-613" w:firstLine="567"/>
        <w:jc w:val="both"/>
        <w:rPr>
          <w:rFonts w:ascii="Times New Roman" w:hAnsi="Times New Roman"/>
          <w:sz w:val="24"/>
          <w:szCs w:val="24"/>
        </w:rPr>
      </w:pPr>
      <w:r w:rsidRPr="005241C8">
        <w:rPr>
          <w:rFonts w:ascii="Times New Roman" w:hAnsi="Times New Roman"/>
          <w:sz w:val="24"/>
          <w:szCs w:val="24"/>
        </w:rPr>
        <w:t xml:space="preserve">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C9229A" w:rsidRPr="005241C8" w:rsidRDefault="00B65BDD" w:rsidP="005241C8">
      <w:pPr>
        <w:autoSpaceDE w:val="0"/>
        <w:autoSpaceDN w:val="0"/>
        <w:adjustRightInd w:val="0"/>
        <w:spacing w:after="0" w:line="240" w:lineRule="auto"/>
        <w:ind w:right="-613" w:firstLine="567"/>
        <w:jc w:val="both"/>
        <w:rPr>
          <w:rFonts w:ascii="Times New Roman" w:hAnsi="Times New Roman" w:cs="Times New Roman"/>
          <w:b/>
          <w:bCs/>
          <w:sz w:val="24"/>
          <w:szCs w:val="24"/>
        </w:rPr>
      </w:pPr>
      <w:r>
        <w:rPr>
          <w:rFonts w:ascii="Times New Roman" w:hAnsi="Times New Roman" w:cs="Times New Roman"/>
          <w:b/>
          <w:bCs/>
          <w:sz w:val="24"/>
          <w:szCs w:val="24"/>
        </w:rPr>
        <w:t>Личностные результаты для 9</w:t>
      </w:r>
      <w:r w:rsidR="00C9229A" w:rsidRPr="005241C8">
        <w:rPr>
          <w:rFonts w:ascii="Times New Roman" w:hAnsi="Times New Roman" w:cs="Times New Roman"/>
          <w:b/>
          <w:bCs/>
          <w:sz w:val="24"/>
          <w:szCs w:val="24"/>
        </w:rPr>
        <w:t xml:space="preserve"> класса</w:t>
      </w:r>
      <w:r w:rsidR="00355538" w:rsidRPr="005241C8">
        <w:rPr>
          <w:rFonts w:ascii="Times New Roman" w:hAnsi="Times New Roman" w:cs="Times New Roman"/>
          <w:b/>
          <w:bCs/>
          <w:sz w:val="24"/>
          <w:szCs w:val="24"/>
        </w:rPr>
        <w:t>/года обучения</w:t>
      </w:r>
      <w:r w:rsidR="00C9229A" w:rsidRPr="005241C8">
        <w:rPr>
          <w:rFonts w:ascii="Times New Roman" w:hAnsi="Times New Roman" w:cs="Times New Roman"/>
          <w:b/>
          <w:bCs/>
          <w:sz w:val="24"/>
          <w:szCs w:val="24"/>
        </w:rPr>
        <w:t>:</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осознание себя (в ситуации «здесь и сейчас», в пространстве, своей принадлежности к определённому полу, как «Я»);</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социально-эмоциональное участие доступным способом в процессе общения и совместной деятельности;</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навыками адаптации в динамично изменяющемся и развивающемся социуме;</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оценка своих поступков по принципу «хорошо» / «плохо», личная ответственность за свои поступки на основе представлений о базовых нравственных нормах, общепринятых правилах;</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правилами поведения в учебной ситуации;</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уважительное отношение к окружающим: взрослым, детям;</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доброжелательность, эмоциональная отзывчивость по отношению к другим, понимание и сопереживание чувствам других;</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навыками сотрудничества со взрослыми и детьми в разных социальных ситуациях доступным образом;</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алгоритмом действий в игровой, учебной, бытовой ситуации;</w:t>
      </w:r>
    </w:p>
    <w:p w:rsidR="00C9229A" w:rsidRPr="005241C8" w:rsidRDefault="00C9229A" w:rsidP="005241C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lang w:bidi="ru-RU"/>
        </w:rPr>
        <w:t>владение доступными знаниями, умениями, навыками, отражающими индивидуальный вариант содержания образования.</w:t>
      </w:r>
    </w:p>
    <w:p w:rsidR="00C9229A" w:rsidRPr="005241C8" w:rsidRDefault="00B65BDD" w:rsidP="005241C8">
      <w:pPr>
        <w:autoSpaceDE w:val="0"/>
        <w:autoSpaceDN w:val="0"/>
        <w:adjustRightInd w:val="0"/>
        <w:spacing w:after="0" w:line="240" w:lineRule="auto"/>
        <w:ind w:right="-613" w:firstLine="567"/>
        <w:jc w:val="both"/>
        <w:rPr>
          <w:rFonts w:ascii="Times New Roman" w:hAnsi="Times New Roman" w:cs="Times New Roman"/>
          <w:b/>
          <w:bCs/>
          <w:sz w:val="24"/>
          <w:szCs w:val="24"/>
        </w:rPr>
      </w:pPr>
      <w:r>
        <w:rPr>
          <w:rFonts w:ascii="Times New Roman" w:hAnsi="Times New Roman" w:cs="Times New Roman"/>
          <w:b/>
          <w:bCs/>
          <w:sz w:val="24"/>
          <w:szCs w:val="24"/>
        </w:rPr>
        <w:t>Предметные результаты для 9</w:t>
      </w:r>
      <w:r w:rsidR="00C9229A" w:rsidRPr="005241C8">
        <w:rPr>
          <w:rFonts w:ascii="Times New Roman" w:hAnsi="Times New Roman" w:cs="Times New Roman"/>
          <w:b/>
          <w:bCs/>
          <w:sz w:val="24"/>
          <w:szCs w:val="24"/>
        </w:rPr>
        <w:t xml:space="preserve"> класса</w:t>
      </w:r>
      <w:r w:rsidR="005241C8" w:rsidRPr="005241C8">
        <w:rPr>
          <w:rFonts w:ascii="Times New Roman" w:hAnsi="Times New Roman" w:cs="Times New Roman"/>
          <w:b/>
          <w:bCs/>
          <w:sz w:val="24"/>
          <w:szCs w:val="24"/>
        </w:rPr>
        <w:t>/года обучения</w:t>
      </w:r>
      <w:r w:rsidR="00C9229A" w:rsidRPr="005241C8">
        <w:rPr>
          <w:rFonts w:ascii="Times New Roman" w:hAnsi="Times New Roman" w:cs="Times New Roman"/>
          <w:b/>
          <w:bCs/>
          <w:sz w:val="24"/>
          <w:szCs w:val="24"/>
        </w:rPr>
        <w:t>:</w:t>
      </w:r>
    </w:p>
    <w:p w:rsidR="00C9229A" w:rsidRPr="005241C8" w:rsidRDefault="00C9229A" w:rsidP="005241C8">
      <w:pPr>
        <w:pStyle w:val="a4"/>
        <w:numPr>
          <w:ilvl w:val="0"/>
          <w:numId w:val="19"/>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Восприятие собственного тела, осознание своих физических возможностей и ограничений:</w:t>
      </w:r>
    </w:p>
    <w:p w:rsidR="00C9229A" w:rsidRPr="005241C8" w:rsidRDefault="00C9229A" w:rsidP="005241C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освоение доступных способов контроля над функциями собственного тела: сидеть, стоять, передвигаться (в т.ч. с использованием технических средств);</w:t>
      </w:r>
    </w:p>
    <w:p w:rsidR="00C9229A" w:rsidRPr="005241C8" w:rsidRDefault="00C9229A" w:rsidP="005241C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освоение двигательных навыков, последовательности движений, развитие координационных способностей;</w:t>
      </w:r>
    </w:p>
    <w:p w:rsidR="00C9229A" w:rsidRPr="005241C8" w:rsidRDefault="00C9229A" w:rsidP="005241C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совершенствование физических качеств: ловкости, силы, быстроты, выносливости;</w:t>
      </w:r>
    </w:p>
    <w:p w:rsidR="00C9229A" w:rsidRPr="005241C8" w:rsidRDefault="00C9229A" w:rsidP="005241C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 xml:space="preserve">умение радоваться успехам: выше прыгнул, быстрее пробежал и др. </w:t>
      </w:r>
    </w:p>
    <w:p w:rsidR="00C9229A" w:rsidRPr="005241C8" w:rsidRDefault="00C9229A" w:rsidP="005241C8">
      <w:pPr>
        <w:pStyle w:val="a4"/>
        <w:numPr>
          <w:ilvl w:val="0"/>
          <w:numId w:val="19"/>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Соотнесение самочувствия с настроением, собственной активностью, самостоятельностью и независимостью:</w:t>
      </w:r>
    </w:p>
    <w:p w:rsidR="00C9229A" w:rsidRPr="005241C8" w:rsidRDefault="00C9229A" w:rsidP="005241C8">
      <w:pPr>
        <w:pStyle w:val="a4"/>
        <w:numPr>
          <w:ilvl w:val="0"/>
          <w:numId w:val="21"/>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умение определять свое самочувствие в связи с физической нагрузкой: усталость, болевые ощущения, др.</w:t>
      </w:r>
    </w:p>
    <w:p w:rsidR="00C9229A" w:rsidRPr="005241C8" w:rsidRDefault="00C9229A" w:rsidP="005241C8">
      <w:pPr>
        <w:pStyle w:val="a4"/>
        <w:numPr>
          <w:ilvl w:val="0"/>
          <w:numId w:val="19"/>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5241C8">
        <w:rPr>
          <w:rFonts w:ascii="Times New Roman" w:hAnsi="Times New Roman" w:cs="Times New Roman"/>
          <w:sz w:val="24"/>
          <w:szCs w:val="24"/>
        </w:rPr>
        <w:t xml:space="preserve">Освоение доступных видов физкультурно-спортивной деятельности: легкая атлетика, спортивные и подвижные игры, </w:t>
      </w:r>
      <w:r w:rsidR="00355538" w:rsidRPr="005241C8">
        <w:rPr>
          <w:rFonts w:ascii="Times New Roman" w:hAnsi="Times New Roman" w:cs="Times New Roman"/>
          <w:sz w:val="24"/>
          <w:szCs w:val="24"/>
        </w:rPr>
        <w:t>гимнастика.</w:t>
      </w:r>
    </w:p>
    <w:p w:rsidR="00C9229A" w:rsidRPr="005241C8" w:rsidRDefault="00C9229A" w:rsidP="005241C8">
      <w:pPr>
        <w:autoSpaceDE w:val="0"/>
        <w:autoSpaceDN w:val="0"/>
        <w:adjustRightInd w:val="0"/>
        <w:spacing w:after="0" w:line="240" w:lineRule="auto"/>
        <w:ind w:right="-613" w:firstLine="567"/>
        <w:jc w:val="both"/>
        <w:rPr>
          <w:rFonts w:ascii="Times New Roman" w:hAnsi="Times New Roman" w:cs="Times New Roman"/>
          <w:sz w:val="24"/>
          <w:szCs w:val="24"/>
          <w:lang w:eastAsia="ru-RU"/>
        </w:rPr>
      </w:pPr>
    </w:p>
    <w:p w:rsidR="00355538" w:rsidRPr="005241C8" w:rsidRDefault="00355538" w:rsidP="005241C8">
      <w:pPr>
        <w:autoSpaceDE w:val="0"/>
        <w:autoSpaceDN w:val="0"/>
        <w:adjustRightInd w:val="0"/>
        <w:spacing w:after="0" w:line="240" w:lineRule="auto"/>
        <w:ind w:right="-613" w:firstLine="567"/>
        <w:jc w:val="both"/>
        <w:rPr>
          <w:rFonts w:ascii="Times New Roman" w:hAnsi="Times New Roman" w:cs="Times New Roman"/>
          <w:sz w:val="24"/>
          <w:szCs w:val="24"/>
          <w:lang w:eastAsia="ru-RU"/>
        </w:rPr>
      </w:pPr>
    </w:p>
    <w:p w:rsidR="00C9229A" w:rsidRPr="005241C8" w:rsidRDefault="00C9229A" w:rsidP="005241C8">
      <w:pPr>
        <w:spacing w:line="240" w:lineRule="auto"/>
        <w:ind w:right="-613" w:firstLine="567"/>
        <w:jc w:val="center"/>
        <w:rPr>
          <w:rFonts w:ascii="Times New Roman" w:hAnsi="Times New Roman" w:cs="Times New Roman"/>
          <w:b/>
          <w:sz w:val="24"/>
          <w:szCs w:val="24"/>
        </w:rPr>
      </w:pPr>
      <w:r w:rsidRPr="005241C8">
        <w:rPr>
          <w:rFonts w:ascii="Times New Roman" w:hAnsi="Times New Roman" w:cs="Times New Roman"/>
          <w:b/>
          <w:bCs/>
          <w:sz w:val="24"/>
          <w:szCs w:val="24"/>
          <w:lang w:eastAsia="ru-RU"/>
        </w:rPr>
        <w:t xml:space="preserve"> СОДЕРЖАНИЕ УЧЕБНОГО ПРЕДМЕТА</w:t>
      </w:r>
    </w:p>
    <w:p w:rsidR="005241C8" w:rsidRPr="005241C8" w:rsidRDefault="005241C8" w:rsidP="005241C8">
      <w:pPr>
        <w:spacing w:line="240" w:lineRule="auto"/>
        <w:ind w:right="-613" w:firstLine="567"/>
        <w:jc w:val="both"/>
        <w:rPr>
          <w:rFonts w:ascii="Times New Roman" w:hAnsi="Times New Roman"/>
          <w:sz w:val="24"/>
          <w:szCs w:val="24"/>
        </w:rPr>
      </w:pPr>
      <w:r w:rsidRPr="005241C8">
        <w:rPr>
          <w:rFonts w:ascii="Times New Roman" w:hAnsi="Times New Roman"/>
          <w:sz w:val="24"/>
          <w:szCs w:val="24"/>
        </w:rPr>
        <w:t>Рабочая прогр</w:t>
      </w:r>
      <w:r w:rsidR="00B65BDD">
        <w:rPr>
          <w:rFonts w:ascii="Times New Roman" w:hAnsi="Times New Roman"/>
          <w:sz w:val="24"/>
          <w:szCs w:val="24"/>
        </w:rPr>
        <w:t>амма «Физическая культура» для 9</w:t>
      </w:r>
      <w:r w:rsidRPr="005241C8">
        <w:rPr>
          <w:rFonts w:ascii="Times New Roman" w:hAnsi="Times New Roman"/>
          <w:sz w:val="24"/>
          <w:szCs w:val="24"/>
        </w:rPr>
        <w:t xml:space="preserve"> класса/года обучения разработана на основе </w:t>
      </w:r>
      <w:r w:rsidRPr="005241C8">
        <w:rPr>
          <w:rFonts w:ascii="Times New Roman" w:hAnsi="Times New Roman"/>
          <w:bCs/>
          <w:sz w:val="24"/>
          <w:szCs w:val="24"/>
          <w:shd w:val="clear" w:color="auto" w:fill="FFFFFF"/>
        </w:rPr>
        <w:t xml:space="preserve">федерального государственного образовательного стандарта основного общего образования с учетом </w:t>
      </w:r>
      <w:r w:rsidRPr="005241C8">
        <w:rPr>
          <w:rFonts w:ascii="Times New Roman" w:hAnsi="Times New Roman"/>
          <w:sz w:val="24"/>
          <w:szCs w:val="24"/>
        </w:rPr>
        <w:t xml:space="preserve">программы специальных (коррекционных) образовательных </w:t>
      </w:r>
      <w:r w:rsidRPr="005241C8">
        <w:rPr>
          <w:rFonts w:ascii="Times New Roman" w:hAnsi="Times New Roman"/>
          <w:sz w:val="24"/>
          <w:szCs w:val="24"/>
        </w:rPr>
        <w:lastRenderedPageBreak/>
        <w:t xml:space="preserve">учреждений </w:t>
      </w:r>
      <w:r w:rsidRPr="005241C8">
        <w:rPr>
          <w:rFonts w:ascii="Times New Roman" w:hAnsi="Times New Roman"/>
          <w:sz w:val="24"/>
          <w:szCs w:val="24"/>
          <w:lang w:val="en-US"/>
        </w:rPr>
        <w:t>VIII</w:t>
      </w:r>
      <w:r w:rsidRPr="005241C8">
        <w:rPr>
          <w:rFonts w:ascii="Times New Roman" w:hAnsi="Times New Roman"/>
          <w:sz w:val="24"/>
          <w:szCs w:val="24"/>
        </w:rPr>
        <w:t xml:space="preserve"> вида (5 – 9 классы) под редакцией доктора педагогических наук Воронковой В.В.</w:t>
      </w:r>
    </w:p>
    <w:p w:rsidR="00C9229A" w:rsidRPr="005241C8" w:rsidRDefault="00C9229A" w:rsidP="005241C8">
      <w:pPr>
        <w:shd w:val="clear" w:color="auto" w:fill="FFFFFF"/>
        <w:tabs>
          <w:tab w:val="left" w:pos="851"/>
        </w:tabs>
        <w:spacing w:after="0" w:line="240" w:lineRule="auto"/>
        <w:ind w:right="-613" w:firstLine="567"/>
        <w:jc w:val="both"/>
        <w:rPr>
          <w:rFonts w:ascii="Times New Roman" w:hAnsi="Times New Roman" w:cs="Times New Roman"/>
          <w:sz w:val="24"/>
          <w:szCs w:val="24"/>
        </w:rPr>
      </w:pPr>
      <w:r w:rsidRPr="005241C8">
        <w:rPr>
          <w:rFonts w:ascii="Times New Roman" w:hAnsi="Times New Roman" w:cs="Times New Roman"/>
          <w:sz w:val="24"/>
          <w:szCs w:val="24"/>
        </w:rPr>
        <w:t xml:space="preserve">В соответствии с учебным планом учреждения </w:t>
      </w:r>
      <w:r w:rsidR="00B10B9E" w:rsidRPr="005241C8">
        <w:rPr>
          <w:rFonts w:ascii="Times New Roman" w:hAnsi="Times New Roman" w:cs="Times New Roman"/>
          <w:sz w:val="24"/>
          <w:szCs w:val="24"/>
        </w:rPr>
        <w:t>рабочая программа рассчитана</w:t>
      </w:r>
      <w:r w:rsidRPr="005241C8">
        <w:rPr>
          <w:rFonts w:ascii="Times New Roman" w:hAnsi="Times New Roman" w:cs="Times New Roman"/>
          <w:sz w:val="24"/>
          <w:szCs w:val="24"/>
        </w:rPr>
        <w:t xml:space="preserve"> на </w:t>
      </w:r>
      <w:r w:rsidR="00B4427C">
        <w:rPr>
          <w:rFonts w:ascii="Times New Roman" w:hAnsi="Times New Roman" w:cs="Times New Roman"/>
          <w:b/>
          <w:sz w:val="24"/>
          <w:szCs w:val="24"/>
        </w:rPr>
        <w:t>72 часа</w:t>
      </w:r>
      <w:r w:rsidRPr="005241C8">
        <w:rPr>
          <w:rFonts w:ascii="Times New Roman" w:hAnsi="Times New Roman" w:cs="Times New Roman"/>
          <w:b/>
          <w:sz w:val="24"/>
          <w:szCs w:val="24"/>
        </w:rPr>
        <w:t xml:space="preserve"> </w:t>
      </w:r>
      <w:r w:rsidR="00B4427C">
        <w:rPr>
          <w:rFonts w:ascii="Times New Roman" w:hAnsi="Times New Roman" w:cs="Times New Roman"/>
          <w:sz w:val="24"/>
          <w:szCs w:val="24"/>
        </w:rPr>
        <w:t>(36 учебных недель</w:t>
      </w:r>
      <w:r w:rsidRPr="005241C8">
        <w:rPr>
          <w:rFonts w:ascii="Times New Roman" w:hAnsi="Times New Roman" w:cs="Times New Roman"/>
          <w:sz w:val="24"/>
          <w:szCs w:val="24"/>
        </w:rPr>
        <w:t>, 2 часа в неделю).</w:t>
      </w:r>
    </w:p>
    <w:p w:rsidR="00C9229A" w:rsidRPr="005241C8" w:rsidRDefault="00C9229A" w:rsidP="005241C8">
      <w:pPr>
        <w:spacing w:after="0" w:line="240" w:lineRule="auto"/>
        <w:ind w:right="-613" w:firstLine="567"/>
        <w:jc w:val="both"/>
        <w:rPr>
          <w:rFonts w:ascii="Times New Roman" w:hAnsi="Times New Roman" w:cs="Times New Roman"/>
          <w:sz w:val="24"/>
          <w:szCs w:val="24"/>
        </w:rPr>
      </w:pPr>
      <w:r w:rsidRPr="005241C8">
        <w:rPr>
          <w:rFonts w:ascii="Times New Roman" w:hAnsi="Times New Roman" w:cs="Times New Roman"/>
          <w:sz w:val="24"/>
          <w:szCs w:val="24"/>
        </w:rPr>
        <w:t>Срок реализации программы –</w:t>
      </w:r>
      <w:r w:rsidR="005241C8" w:rsidRPr="005241C8">
        <w:rPr>
          <w:rFonts w:ascii="Times New Roman" w:hAnsi="Times New Roman" w:cs="Times New Roman"/>
          <w:sz w:val="24"/>
          <w:szCs w:val="24"/>
        </w:rPr>
        <w:t xml:space="preserve"> 1 год</w:t>
      </w:r>
      <w:r w:rsidRPr="005241C8">
        <w:rPr>
          <w:rFonts w:ascii="Times New Roman" w:hAnsi="Times New Roman" w:cs="Times New Roman"/>
          <w:sz w:val="24"/>
          <w:szCs w:val="24"/>
        </w:rPr>
        <w:t>.</w:t>
      </w:r>
    </w:p>
    <w:p w:rsidR="00C9229A" w:rsidRPr="005241C8" w:rsidRDefault="00C9229A" w:rsidP="005241C8">
      <w:pPr>
        <w:spacing w:after="0" w:line="240" w:lineRule="auto"/>
        <w:ind w:right="-613" w:firstLine="567"/>
        <w:jc w:val="both"/>
        <w:rPr>
          <w:rFonts w:ascii="Times New Roman" w:hAnsi="Times New Roman" w:cs="Times New Roman"/>
          <w:sz w:val="24"/>
          <w:szCs w:val="24"/>
        </w:rPr>
      </w:pPr>
      <w:r w:rsidRPr="005241C8">
        <w:rPr>
          <w:rFonts w:ascii="Times New Roman" w:hAnsi="Times New Roman" w:cs="Times New Roman"/>
          <w:b/>
          <w:sz w:val="24"/>
          <w:szCs w:val="24"/>
        </w:rPr>
        <w:t>Цель обучения</w:t>
      </w:r>
      <w:r w:rsidRPr="005241C8">
        <w:rPr>
          <w:rFonts w:ascii="Times New Roman" w:hAnsi="Times New Roman" w:cs="Times New Roman"/>
          <w:sz w:val="24"/>
          <w:szCs w:val="24"/>
        </w:rPr>
        <w:t xml:space="preserve"> – </w:t>
      </w:r>
      <w:r w:rsidR="00B10B9E" w:rsidRPr="005241C8">
        <w:rPr>
          <w:rFonts w:ascii="Times New Roman" w:hAnsi="Times New Roman" w:cs="Times New Roman"/>
          <w:sz w:val="24"/>
          <w:szCs w:val="24"/>
        </w:rPr>
        <w:t>повышение двигательной активности детей и обучение использованию полученных навыков в повседневной жизни.</w:t>
      </w:r>
    </w:p>
    <w:p w:rsidR="00C9229A" w:rsidRPr="005241C8" w:rsidRDefault="00C9229A" w:rsidP="005241C8">
      <w:pPr>
        <w:spacing w:after="0" w:line="240" w:lineRule="auto"/>
        <w:ind w:right="-613" w:firstLine="567"/>
        <w:jc w:val="both"/>
        <w:rPr>
          <w:rFonts w:ascii="Times New Roman" w:hAnsi="Times New Roman" w:cs="Times New Roman"/>
          <w:b/>
          <w:sz w:val="24"/>
          <w:szCs w:val="24"/>
        </w:rPr>
      </w:pPr>
      <w:r w:rsidRPr="005241C8">
        <w:rPr>
          <w:rFonts w:ascii="Times New Roman" w:hAnsi="Times New Roman" w:cs="Times New Roman"/>
          <w:b/>
          <w:sz w:val="24"/>
          <w:szCs w:val="24"/>
        </w:rPr>
        <w:t>Задачи:</w:t>
      </w:r>
    </w:p>
    <w:p w:rsidR="00C9229A" w:rsidRPr="005241C8" w:rsidRDefault="00C9229A" w:rsidP="005241C8">
      <w:pPr>
        <w:spacing w:after="0" w:line="240" w:lineRule="auto"/>
        <w:ind w:right="-613" w:firstLine="567"/>
        <w:jc w:val="both"/>
        <w:rPr>
          <w:rFonts w:ascii="Times New Roman" w:hAnsi="Times New Roman" w:cs="Times New Roman"/>
          <w:b/>
          <w:sz w:val="24"/>
          <w:szCs w:val="24"/>
        </w:rPr>
      </w:pPr>
      <w:r w:rsidRPr="005241C8">
        <w:rPr>
          <w:rFonts w:ascii="Times New Roman" w:hAnsi="Times New Roman" w:cs="Times New Roman"/>
          <w:b/>
          <w:sz w:val="24"/>
          <w:szCs w:val="24"/>
        </w:rPr>
        <w:t xml:space="preserve">Образовательные: </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формирование системы знаний о пользе занятий физической культурой;</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создание основ</w:t>
      </w:r>
      <w:r w:rsidR="00C9229A" w:rsidRPr="005241C8">
        <w:rPr>
          <w:rFonts w:ascii="Times New Roman" w:eastAsia="Times New Roman" w:hAnsi="Times New Roman" w:cs="Times New Roman"/>
          <w:sz w:val="24"/>
          <w:szCs w:val="24"/>
          <w:shd w:val="clear" w:color="auto" w:fill="FFFFFF"/>
          <w:lang w:eastAsia="ru-RU"/>
        </w:rPr>
        <w:t xml:space="preserve"> для формирования двигательных умений и навыков, и последующего применения их в повседневной жизни;</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5241C8">
        <w:rPr>
          <w:rFonts w:ascii="Times New Roman" w:eastAsia="Times New Roman" w:hAnsi="Times New Roman" w:cs="Times New Roman"/>
          <w:b/>
          <w:sz w:val="24"/>
          <w:szCs w:val="24"/>
          <w:shd w:val="clear" w:color="auto" w:fill="FFFFFF"/>
          <w:lang w:eastAsia="ru-RU"/>
        </w:rPr>
        <w:t xml:space="preserve">Воспитательные: </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-общее развитие и предупреждение вторичных эмоциональных и поведенческих расстройств, преодоление страхов</w:t>
      </w:r>
      <w:r w:rsidR="00355538" w:rsidRPr="005241C8">
        <w:rPr>
          <w:rFonts w:ascii="Times New Roman" w:eastAsia="Times New Roman" w:hAnsi="Times New Roman" w:cs="Times New Roman"/>
          <w:sz w:val="24"/>
          <w:szCs w:val="24"/>
          <w:shd w:val="clear" w:color="auto" w:fill="FFFFFF"/>
          <w:lang w:eastAsia="ru-RU"/>
        </w:rPr>
        <w:t>;</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 воспитание настойчивости, смелости, позитивного</w:t>
      </w:r>
      <w:r w:rsidR="00355538" w:rsidRPr="005241C8">
        <w:rPr>
          <w:rFonts w:ascii="Times New Roman" w:eastAsia="Times New Roman" w:hAnsi="Times New Roman" w:cs="Times New Roman"/>
          <w:sz w:val="24"/>
          <w:szCs w:val="24"/>
          <w:shd w:val="clear" w:color="auto" w:fill="FFFFFF"/>
          <w:lang w:eastAsia="ru-RU"/>
        </w:rPr>
        <w:t xml:space="preserve"> отношения к себе и окружающим;</w:t>
      </w:r>
      <w:r w:rsidRPr="005241C8">
        <w:rPr>
          <w:rFonts w:ascii="Times New Roman" w:eastAsia="Times New Roman" w:hAnsi="Times New Roman" w:cs="Times New Roman"/>
          <w:sz w:val="24"/>
          <w:szCs w:val="24"/>
          <w:highlight w:val="yellow"/>
          <w:shd w:val="clear" w:color="auto" w:fill="FFFFFF"/>
          <w:lang w:eastAsia="ru-RU"/>
        </w:rPr>
        <w:t xml:space="preserve"> </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5241C8">
        <w:rPr>
          <w:rFonts w:ascii="Times New Roman" w:eastAsia="Times New Roman" w:hAnsi="Times New Roman" w:cs="Times New Roman"/>
          <w:b/>
          <w:sz w:val="24"/>
          <w:szCs w:val="24"/>
          <w:shd w:val="clear" w:color="auto" w:fill="FFFFFF"/>
          <w:lang w:eastAsia="ru-RU"/>
        </w:rPr>
        <w:t>Коррекционные:</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улучшение подвижности в суставах;</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нормализация тонуса мышц;</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 xml:space="preserve">развитие </w:t>
      </w:r>
      <w:proofErr w:type="spellStart"/>
      <w:r w:rsidRPr="005241C8">
        <w:rPr>
          <w:rFonts w:ascii="Times New Roman" w:eastAsia="Times New Roman" w:hAnsi="Times New Roman" w:cs="Times New Roman"/>
          <w:sz w:val="24"/>
          <w:szCs w:val="24"/>
          <w:shd w:val="clear" w:color="auto" w:fill="FFFFFF"/>
          <w:lang w:eastAsia="ru-RU"/>
        </w:rPr>
        <w:t>манипулятивной</w:t>
      </w:r>
      <w:proofErr w:type="spellEnd"/>
      <w:r w:rsidRPr="005241C8">
        <w:rPr>
          <w:rFonts w:ascii="Times New Roman" w:eastAsia="Times New Roman" w:hAnsi="Times New Roman" w:cs="Times New Roman"/>
          <w:sz w:val="24"/>
          <w:szCs w:val="24"/>
          <w:shd w:val="clear" w:color="auto" w:fill="FFFFFF"/>
          <w:lang w:eastAsia="ru-RU"/>
        </w:rPr>
        <w:t xml:space="preserve"> функции рук;</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развитие</w:t>
      </w:r>
      <w:r w:rsidR="00C9229A" w:rsidRPr="005241C8">
        <w:rPr>
          <w:rFonts w:ascii="Times New Roman" w:eastAsia="Times New Roman" w:hAnsi="Times New Roman" w:cs="Times New Roman"/>
          <w:sz w:val="24"/>
          <w:szCs w:val="24"/>
          <w:shd w:val="clear" w:color="auto" w:fill="FFFFFF"/>
          <w:lang w:eastAsia="ru-RU"/>
        </w:rPr>
        <w:t xml:space="preserve"> опорных реакций рук и ног;</w:t>
      </w:r>
    </w:p>
    <w:p w:rsidR="00C9229A" w:rsidRPr="005241C8" w:rsidRDefault="00C9229A" w:rsidP="005241C8">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5241C8">
        <w:rPr>
          <w:rFonts w:ascii="Times New Roman" w:eastAsia="Times New Roman" w:hAnsi="Times New Roman" w:cs="Times New Roman"/>
          <w:b/>
          <w:sz w:val="24"/>
          <w:szCs w:val="24"/>
          <w:shd w:val="clear" w:color="auto" w:fill="FFFFFF"/>
          <w:lang w:eastAsia="ru-RU"/>
        </w:rPr>
        <w:t xml:space="preserve">Развивающие: </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развитие двигательной активности</w:t>
      </w:r>
      <w:r w:rsidR="00C9229A" w:rsidRPr="005241C8">
        <w:rPr>
          <w:rFonts w:ascii="Times New Roman" w:eastAsia="Times New Roman" w:hAnsi="Times New Roman" w:cs="Times New Roman"/>
          <w:sz w:val="24"/>
          <w:szCs w:val="24"/>
          <w:shd w:val="clear" w:color="auto" w:fill="FFFFFF"/>
          <w:lang w:eastAsia="ru-RU"/>
        </w:rPr>
        <w:t xml:space="preserve"> обучающихся;</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w:t>
      </w:r>
      <w:r w:rsidRPr="005241C8">
        <w:rPr>
          <w:rFonts w:ascii="Times New Roman" w:eastAsia="Times New Roman" w:hAnsi="Times New Roman" w:cs="Times New Roman"/>
          <w:sz w:val="24"/>
          <w:szCs w:val="24"/>
          <w:shd w:val="clear" w:color="auto" w:fill="FFFFFF"/>
          <w:lang w:eastAsia="ru-RU"/>
        </w:rPr>
        <w:tab/>
        <w:t>развитие двигательных, волевых и эмоциональных качеств</w:t>
      </w:r>
      <w:r w:rsidR="00C9229A" w:rsidRPr="005241C8">
        <w:rPr>
          <w:rFonts w:ascii="Times New Roman" w:eastAsia="Times New Roman" w:hAnsi="Times New Roman" w:cs="Times New Roman"/>
          <w:sz w:val="24"/>
          <w:szCs w:val="24"/>
          <w:shd w:val="clear" w:color="auto" w:fill="FFFFFF"/>
          <w:lang w:eastAsia="ru-RU"/>
        </w:rPr>
        <w:t xml:space="preserve"> обучающихся;</w:t>
      </w:r>
    </w:p>
    <w:p w:rsidR="00C9229A" w:rsidRPr="005241C8" w:rsidRDefault="00355538" w:rsidP="005241C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5241C8">
        <w:rPr>
          <w:rFonts w:ascii="Times New Roman" w:eastAsia="Times New Roman" w:hAnsi="Times New Roman" w:cs="Times New Roman"/>
          <w:sz w:val="24"/>
          <w:szCs w:val="24"/>
          <w:shd w:val="clear" w:color="auto" w:fill="FFFFFF"/>
          <w:lang w:eastAsia="ru-RU"/>
        </w:rPr>
        <w:t>- развитие дыхательной системы</w:t>
      </w:r>
      <w:r w:rsidR="00C9229A" w:rsidRPr="005241C8">
        <w:rPr>
          <w:rFonts w:ascii="Times New Roman" w:eastAsia="Times New Roman" w:hAnsi="Times New Roman" w:cs="Times New Roman"/>
          <w:sz w:val="24"/>
          <w:szCs w:val="24"/>
          <w:shd w:val="clear" w:color="auto" w:fill="FFFFFF"/>
          <w:lang w:eastAsia="ru-RU"/>
        </w:rPr>
        <w:t xml:space="preserve"> организма.</w:t>
      </w:r>
    </w:p>
    <w:p w:rsidR="00C9229A" w:rsidRPr="005241C8" w:rsidRDefault="00C9229A" w:rsidP="005241C8">
      <w:pPr>
        <w:shd w:val="clear" w:color="auto" w:fill="FFFFFF"/>
        <w:spacing w:line="240" w:lineRule="auto"/>
        <w:ind w:right="-613"/>
        <w:rPr>
          <w:rFonts w:ascii="Times New Roman" w:hAnsi="Times New Roman" w:cs="Times New Roman"/>
          <w:b/>
          <w:sz w:val="24"/>
          <w:szCs w:val="24"/>
        </w:rPr>
      </w:pPr>
    </w:p>
    <w:p w:rsidR="00C9229A" w:rsidRPr="005241C8" w:rsidRDefault="00C9229A" w:rsidP="005241C8">
      <w:pPr>
        <w:spacing w:after="0" w:line="240" w:lineRule="auto"/>
        <w:ind w:right="-613" w:firstLine="567"/>
        <w:jc w:val="center"/>
        <w:rPr>
          <w:rFonts w:ascii="Times New Roman" w:hAnsi="Times New Roman" w:cs="Times New Roman"/>
          <w:b/>
          <w:iCs/>
          <w:color w:val="000000"/>
          <w:sz w:val="24"/>
          <w:szCs w:val="24"/>
        </w:rPr>
      </w:pPr>
      <w:r w:rsidRPr="005241C8">
        <w:rPr>
          <w:rFonts w:ascii="Times New Roman" w:hAnsi="Times New Roman" w:cs="Times New Roman"/>
          <w:b/>
          <w:iCs/>
          <w:color w:val="000000"/>
          <w:sz w:val="24"/>
          <w:szCs w:val="24"/>
        </w:rPr>
        <w:t>Психолого-педагогическая характеристика обучающихся</w:t>
      </w: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B10B9E" w:rsidRPr="005241C8" w:rsidRDefault="00B10B9E" w:rsidP="005241C8">
      <w:pPr>
        <w:spacing w:after="0" w:line="240" w:lineRule="auto"/>
        <w:ind w:right="-613" w:firstLine="567"/>
        <w:jc w:val="both"/>
        <w:rPr>
          <w:rFonts w:ascii="Times New Roman" w:hAnsi="Times New Roman"/>
          <w:sz w:val="24"/>
          <w:szCs w:val="24"/>
        </w:rPr>
      </w:pPr>
      <w:r w:rsidRPr="005241C8">
        <w:rPr>
          <w:rFonts w:ascii="Times New Roman" w:hAnsi="Times New Roman"/>
          <w:sz w:val="24"/>
          <w:szCs w:val="24"/>
        </w:rPr>
        <w:t>Обучающиеся с умеренной, тяжелой и глубокой умственной отсталостью,</w:t>
      </w:r>
      <w:r w:rsidRPr="005241C8">
        <w:rPr>
          <w:rFonts w:ascii="Times New Roman" w:hAnsi="Times New Roman" w:cs="Times New Roman"/>
          <w:iCs/>
          <w:color w:val="000000"/>
          <w:sz w:val="24"/>
          <w:szCs w:val="24"/>
        </w:rPr>
        <w:t xml:space="preserve"> </w:t>
      </w:r>
      <w:r w:rsidRPr="005241C8">
        <w:rPr>
          <w:rFonts w:ascii="Times New Roman" w:hAnsi="Times New Roman"/>
          <w:iCs/>
          <w:sz w:val="24"/>
          <w:szCs w:val="24"/>
        </w:rPr>
        <w:t xml:space="preserve">тяжелыми множественными нарушениями развития </w:t>
      </w:r>
      <w:r w:rsidRPr="005241C8">
        <w:rPr>
          <w:rFonts w:ascii="Times New Roman" w:hAnsi="Times New Roman"/>
          <w:sz w:val="24"/>
          <w:szCs w:val="24"/>
        </w:rPr>
        <w:t xml:space="preserve">характеризуются выраженным недоразвитием мыслительной деятельности, препятствующим освоению предметных учебных знаний.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тяжелой и глубокой степенью умственной отсталости затруднено или невозможно формирование устной и письменной речи, что требует для большей части обучающихся использование разнообразных средств альтернативной и дополнительной коммуникации, а также длительной систематической логопедической коррекции. </w:t>
      </w:r>
    </w:p>
    <w:p w:rsidR="00B10B9E" w:rsidRPr="005241C8" w:rsidRDefault="00B10B9E" w:rsidP="005241C8">
      <w:pPr>
        <w:spacing w:after="0" w:line="240" w:lineRule="auto"/>
        <w:ind w:right="-613" w:firstLine="567"/>
        <w:jc w:val="both"/>
        <w:rPr>
          <w:rFonts w:ascii="Times New Roman" w:hAnsi="Times New Roman"/>
          <w:sz w:val="24"/>
          <w:szCs w:val="24"/>
        </w:rPr>
      </w:pPr>
      <w:r w:rsidRPr="005241C8">
        <w:rPr>
          <w:rFonts w:ascii="Times New Roman" w:hAnsi="Times New Roman"/>
          <w:sz w:val="24"/>
          <w:szCs w:val="24"/>
        </w:rPr>
        <w:t xml:space="preserve">Внимание отличается низким уровнем продуктивности из-за быстрой истощаемости, неустойчивости,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w:t>
      </w:r>
    </w:p>
    <w:p w:rsidR="00B10B9E" w:rsidRPr="005241C8" w:rsidRDefault="00B10B9E" w:rsidP="005241C8">
      <w:pPr>
        <w:spacing w:after="0" w:line="240" w:lineRule="auto"/>
        <w:ind w:right="-613" w:firstLine="567"/>
        <w:jc w:val="both"/>
        <w:rPr>
          <w:rFonts w:ascii="Times New Roman" w:hAnsi="Times New Roman"/>
          <w:sz w:val="24"/>
          <w:szCs w:val="24"/>
        </w:rPr>
      </w:pPr>
      <w:r w:rsidRPr="005241C8">
        <w:rPr>
          <w:rFonts w:ascii="Times New Roman" w:hAnsi="Times New Roman"/>
          <w:sz w:val="24"/>
          <w:szCs w:val="24"/>
        </w:rPr>
        <w:t xml:space="preserve">Наблюдаются грубые нарушения в общей и мелкой моторике. Наиболее типичными для данной категории, обучающихся являются трудности в овладении навыками, требующими тонких, дифференцированных движений. </w:t>
      </w:r>
    </w:p>
    <w:p w:rsidR="00B10B9E" w:rsidRPr="005241C8" w:rsidRDefault="00B10B9E" w:rsidP="005241C8">
      <w:pPr>
        <w:spacing w:after="0" w:line="240" w:lineRule="auto"/>
        <w:ind w:right="-613" w:firstLine="567"/>
        <w:jc w:val="both"/>
        <w:rPr>
          <w:rFonts w:ascii="Times New Roman" w:hAnsi="Times New Roman"/>
          <w:sz w:val="24"/>
          <w:szCs w:val="24"/>
        </w:rPr>
      </w:pPr>
      <w:r w:rsidRPr="005241C8">
        <w:rPr>
          <w:rFonts w:ascii="Times New Roman" w:hAnsi="Times New Roman"/>
          <w:sz w:val="24"/>
          <w:szCs w:val="24"/>
        </w:rPr>
        <w:t xml:space="preserve">Эмоциональная сфера отличается незрелостью и значительным недоразвитием.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нередко проявляется в негативных поведенческих реакциях. Интерес к какой-либо деятельности не имеет </w:t>
      </w:r>
      <w:proofErr w:type="spellStart"/>
      <w:r w:rsidRPr="005241C8">
        <w:rPr>
          <w:rFonts w:ascii="Times New Roman" w:hAnsi="Times New Roman"/>
          <w:sz w:val="24"/>
          <w:szCs w:val="24"/>
        </w:rPr>
        <w:t>мотивационно-потребностных</w:t>
      </w:r>
      <w:proofErr w:type="spellEnd"/>
      <w:r w:rsidRPr="005241C8">
        <w:rPr>
          <w:rFonts w:ascii="Times New Roman" w:hAnsi="Times New Roman"/>
          <w:sz w:val="24"/>
          <w:szCs w:val="24"/>
        </w:rPr>
        <w:t xml:space="preserve"> оснований и, как правило, носит кратковременный, неустойчивый характер. В связи с выраженными нарушениями и искажениями процессов познавательной деятельности, прежде всего, восприятия, мышления, внимания, памяти, </w:t>
      </w:r>
      <w:r w:rsidRPr="005241C8">
        <w:rPr>
          <w:rFonts w:ascii="Times New Roman" w:hAnsi="Times New Roman"/>
          <w:sz w:val="24"/>
          <w:szCs w:val="24"/>
        </w:rPr>
        <w:lastRenderedPageBreak/>
        <w:t xml:space="preserve">непродуктивными оказываются подходы, требующие формирования абстрактно-логического мышления и речемыслительных процессов. </w:t>
      </w:r>
    </w:p>
    <w:p w:rsidR="002A5817" w:rsidRPr="005241C8" w:rsidRDefault="002A5817" w:rsidP="005241C8">
      <w:pPr>
        <w:spacing w:after="0" w:line="240" w:lineRule="auto"/>
        <w:ind w:right="-613" w:firstLine="567"/>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rPr>
          <w:rFonts w:ascii="Times New Roman" w:hAnsi="Times New Roman" w:cs="Times New Roman"/>
          <w:b/>
          <w:iCs/>
          <w:color w:val="000000"/>
          <w:sz w:val="24"/>
          <w:szCs w:val="24"/>
        </w:rPr>
      </w:pPr>
    </w:p>
    <w:p w:rsidR="00C9229A" w:rsidRPr="005241C8" w:rsidRDefault="00C9229A" w:rsidP="005241C8">
      <w:pPr>
        <w:spacing w:after="0" w:line="240" w:lineRule="auto"/>
        <w:ind w:right="-613" w:firstLine="567"/>
        <w:jc w:val="center"/>
        <w:rPr>
          <w:rFonts w:ascii="Times New Roman" w:hAnsi="Times New Roman" w:cs="Times New Roman"/>
          <w:b/>
          <w:iCs/>
          <w:color w:val="000000"/>
          <w:sz w:val="24"/>
          <w:szCs w:val="24"/>
        </w:rPr>
      </w:pPr>
      <w:r w:rsidRPr="005241C8">
        <w:rPr>
          <w:rFonts w:ascii="Times New Roman" w:hAnsi="Times New Roman" w:cs="Times New Roman"/>
          <w:b/>
          <w:iCs/>
          <w:color w:val="000000"/>
          <w:sz w:val="24"/>
          <w:szCs w:val="24"/>
        </w:rPr>
        <w:t>Общая характеристика учебного предмета</w:t>
      </w: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670CBA" w:rsidRPr="005241C8" w:rsidRDefault="00670CBA" w:rsidP="005241C8">
      <w:pPr>
        <w:shd w:val="clear" w:color="auto" w:fill="FFFFFF"/>
        <w:adjustRightInd w:val="0"/>
        <w:spacing w:after="0" w:line="240" w:lineRule="auto"/>
        <w:ind w:right="-613" w:firstLine="567"/>
        <w:contextualSpacing/>
        <w:jc w:val="both"/>
        <w:rPr>
          <w:rFonts w:ascii="Times New Roman" w:eastAsia="Times New Roman" w:hAnsi="Times New Roman" w:cs="Times New Roman"/>
          <w:sz w:val="24"/>
          <w:szCs w:val="24"/>
          <w:lang w:eastAsia="ru-RU"/>
        </w:rPr>
      </w:pPr>
      <w:r w:rsidRPr="005241C8">
        <w:rPr>
          <w:rFonts w:ascii="Times New Roman" w:eastAsia="Times New Roman" w:hAnsi="Times New Roman" w:cs="Times New Roman"/>
          <w:sz w:val="24"/>
          <w:szCs w:val="24"/>
          <w:lang w:eastAsia="ru-RU"/>
        </w:rPr>
        <w:t xml:space="preserve">В основу программы положена система простейших физических упражнений, направленных на коррекцию дефектов физического развития и моторики, укрепления здоровья, на выработку жизненно необходимых двигательных умений и навыков у детей с интеллектуальными нарушениями. Для того, чтобы обучающиеся усвоили упражнения и инструкции к ним, необходимы многократные повторения, сочетающиеся с правильным показом. Необходимо подбирать такие упражнение и задания, которые состоят из простых, элементарных движений. Одной из характерных особенностей является инертность нервных процессов, их стереотипность и обусловленная этим трудность переключения с одного действия на другое. При изменении привычной обстановки они не могут воспроизвести даже хорошо знакомые, разученные упражнения. Поэтому при планировании уроков предусмотрено разучивание одних и тех же заданий в различных условиях. При работе с детьми данной категории нужно помнить, что словесная инструкция, даже в сочетании с показом, не всегда бывает достаточной для усвоения упражнения. Поэтому требуется непосредственная помощь обучающимся в процессе воспроизведения того или иного задания. Каждый урок по физической культуре планируется в соответствии с основными дидактическими требованиями: постепенным повышением нагрузки в упражнениях и переходом в конце урока к успокоительным упражнениям; чередованием различных видов упражнений, подбором упражнений, соответствующих возможностям обучающихся. Урок строится из трех частей (подготовительной, основной, заключительной), которые методически связаны между собой. В программу включены следующие разделы: легкая атлетика, подвижные и спортивные игры, гимнастика. </w:t>
      </w:r>
    </w:p>
    <w:p w:rsidR="00670CBA" w:rsidRPr="005241C8" w:rsidRDefault="00670CBA" w:rsidP="005241C8">
      <w:pPr>
        <w:shd w:val="clear" w:color="auto" w:fill="FFFFFF"/>
        <w:adjustRightInd w:val="0"/>
        <w:spacing w:after="0" w:line="240" w:lineRule="auto"/>
        <w:ind w:right="-613" w:firstLine="567"/>
        <w:contextualSpacing/>
        <w:jc w:val="both"/>
        <w:rPr>
          <w:rFonts w:ascii="Times New Roman" w:eastAsia="Times New Roman" w:hAnsi="Times New Roman" w:cs="Times New Roman"/>
          <w:sz w:val="24"/>
          <w:szCs w:val="24"/>
          <w:lang w:eastAsia="ru-RU"/>
        </w:rPr>
      </w:pPr>
    </w:p>
    <w:p w:rsidR="00C9229A" w:rsidRPr="005241C8" w:rsidRDefault="00C9229A" w:rsidP="005241C8">
      <w:pPr>
        <w:spacing w:after="0" w:line="240" w:lineRule="auto"/>
        <w:ind w:right="-613" w:firstLine="567"/>
        <w:jc w:val="center"/>
        <w:rPr>
          <w:rFonts w:ascii="Times New Roman" w:hAnsi="Times New Roman" w:cs="Times New Roman"/>
          <w:b/>
          <w:bCs/>
          <w:iCs/>
          <w:color w:val="000000"/>
          <w:sz w:val="24"/>
          <w:szCs w:val="24"/>
        </w:rPr>
      </w:pPr>
      <w:r w:rsidRPr="005241C8">
        <w:rPr>
          <w:rFonts w:ascii="Times New Roman" w:hAnsi="Times New Roman" w:cs="Times New Roman"/>
          <w:b/>
          <w:bCs/>
          <w:iCs/>
          <w:color w:val="000000"/>
          <w:sz w:val="24"/>
          <w:szCs w:val="24"/>
        </w:rPr>
        <w:t>Используемые методы, средства и приемы обучения</w:t>
      </w:r>
    </w:p>
    <w:p w:rsidR="002A5817" w:rsidRPr="005241C8" w:rsidRDefault="002A5817" w:rsidP="005241C8">
      <w:pPr>
        <w:spacing w:after="0" w:line="240" w:lineRule="auto"/>
        <w:ind w:right="-613" w:firstLine="567"/>
        <w:jc w:val="center"/>
        <w:rPr>
          <w:rFonts w:ascii="Times New Roman" w:hAnsi="Times New Roman" w:cs="Times New Roman"/>
          <w:b/>
          <w:bCs/>
          <w:iCs/>
          <w:color w:val="000000"/>
          <w:sz w:val="24"/>
          <w:szCs w:val="24"/>
        </w:rPr>
      </w:pP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Традиционно различаются три группы </w:t>
      </w:r>
      <w:r w:rsidRPr="005241C8">
        <w:rPr>
          <w:rFonts w:ascii="Times New Roman" w:hAnsi="Times New Roman" w:cs="Times New Roman"/>
          <w:bCs/>
          <w:iCs/>
          <w:color w:val="000000"/>
          <w:sz w:val="24"/>
          <w:szCs w:val="24"/>
        </w:rPr>
        <w:t>методов</w:t>
      </w:r>
      <w:r w:rsidR="00670CBA" w:rsidRPr="005241C8">
        <w:rPr>
          <w:rFonts w:ascii="Times New Roman" w:hAnsi="Times New Roman" w:cs="Times New Roman"/>
          <w:iCs/>
          <w:color w:val="000000"/>
          <w:sz w:val="24"/>
          <w:szCs w:val="24"/>
        </w:rPr>
        <w:t>:</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1. </w:t>
      </w:r>
      <w:r w:rsidRPr="005241C8">
        <w:rPr>
          <w:rFonts w:ascii="Times New Roman" w:hAnsi="Times New Roman" w:cs="Times New Roman"/>
          <w:bCs/>
          <w:i/>
          <w:iCs/>
          <w:color w:val="000000"/>
          <w:sz w:val="24"/>
          <w:szCs w:val="24"/>
        </w:rPr>
        <w:t>Наглядные методы</w:t>
      </w:r>
      <w:r w:rsidRPr="005241C8">
        <w:rPr>
          <w:rFonts w:ascii="Times New Roman" w:hAnsi="Times New Roman" w:cs="Times New Roman"/>
          <w:i/>
          <w:iCs/>
          <w:color w:val="000000"/>
          <w:sz w:val="24"/>
          <w:szCs w:val="24"/>
        </w:rPr>
        <w:t xml:space="preserve">, </w:t>
      </w:r>
      <w:r w:rsidRPr="005241C8">
        <w:rPr>
          <w:rFonts w:ascii="Times New Roman" w:hAnsi="Times New Roman" w:cs="Times New Roman"/>
          <w:iCs/>
          <w:color w:val="000000"/>
          <w:sz w:val="24"/>
          <w:szCs w:val="24"/>
        </w:rPr>
        <w:t xml:space="preserve">к которым относятся: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имитация (подражание);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демонстрация и показ способов выполнения физкультурных упражнений, которому следует привлекать самих воспитанников;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использование зрительных ориентиров, звуковых сигналов: первые побуждают детей к деятельности, помогают им уточнить представления о разучиваемом движении, овладеть наиболее трудными элементами техники, а также способствуют более эффективному развитию воссоздающего воображения; вторые применяются для освоения ритма и регулирования темпа движений, а также как сигнал для начала и окончания действия, чувства ритма и музыкальных способностей.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2. </w:t>
      </w:r>
      <w:r w:rsidRPr="005241C8">
        <w:rPr>
          <w:rFonts w:ascii="Times New Roman" w:hAnsi="Times New Roman" w:cs="Times New Roman"/>
          <w:bCs/>
          <w:i/>
          <w:iCs/>
          <w:color w:val="000000"/>
          <w:sz w:val="24"/>
          <w:szCs w:val="24"/>
        </w:rPr>
        <w:t>Словесные методы</w:t>
      </w:r>
      <w:r w:rsidRPr="005241C8">
        <w:rPr>
          <w:rFonts w:ascii="Times New Roman" w:hAnsi="Times New Roman" w:cs="Times New Roman"/>
          <w:i/>
          <w:iCs/>
          <w:color w:val="000000"/>
          <w:sz w:val="24"/>
          <w:szCs w:val="24"/>
        </w:rPr>
        <w:t xml:space="preserve">, </w:t>
      </w:r>
      <w:r w:rsidRPr="005241C8">
        <w:rPr>
          <w:rFonts w:ascii="Times New Roman" w:hAnsi="Times New Roman" w:cs="Times New Roman"/>
          <w:iCs/>
          <w:color w:val="000000"/>
          <w:sz w:val="24"/>
          <w:szCs w:val="24"/>
        </w:rPr>
        <w:t xml:space="preserve">к которым относятся названия упражнений, описания, объяснения, комментирование хода их выполнения, указания, распоряжения, вопросы к детям, команды, беседы, рассказы, выразительное чтение стихов и многое другое.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3. </w:t>
      </w:r>
      <w:r w:rsidR="002A5817" w:rsidRPr="005241C8">
        <w:rPr>
          <w:rFonts w:ascii="Times New Roman" w:hAnsi="Times New Roman" w:cs="Times New Roman"/>
          <w:iCs/>
          <w:color w:val="000000"/>
          <w:sz w:val="24"/>
          <w:szCs w:val="24"/>
        </w:rPr>
        <w:t xml:space="preserve"> </w:t>
      </w:r>
      <w:r w:rsidRPr="005241C8">
        <w:rPr>
          <w:rFonts w:ascii="Times New Roman" w:hAnsi="Times New Roman" w:cs="Times New Roman"/>
          <w:bCs/>
          <w:i/>
          <w:iCs/>
          <w:color w:val="000000"/>
          <w:sz w:val="24"/>
          <w:szCs w:val="24"/>
        </w:rPr>
        <w:t>Практические методы</w:t>
      </w:r>
      <w:r w:rsidRPr="005241C8">
        <w:rPr>
          <w:rFonts w:ascii="Times New Roman" w:hAnsi="Times New Roman" w:cs="Times New Roman"/>
          <w:iCs/>
          <w:color w:val="000000"/>
          <w:sz w:val="24"/>
          <w:szCs w:val="24"/>
        </w:rPr>
        <w:t xml:space="preserve">, к которым можно отнести выполнение движений (совместно - распределенное, совместно - последовательное выполнение движений вместе с педагогом и самостоятельное выполнение), повторение упражнений с изменениями и без, а также проведение их в игровой форме, в виде подвижных игр и игровых упражнений, в соревновательной форме.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Наряду с методами значительное внимание отводится </w:t>
      </w:r>
      <w:r w:rsidRPr="005241C8">
        <w:rPr>
          <w:rFonts w:ascii="Times New Roman" w:hAnsi="Times New Roman" w:cs="Times New Roman"/>
          <w:bCs/>
          <w:iCs/>
          <w:color w:val="000000"/>
          <w:sz w:val="24"/>
          <w:szCs w:val="24"/>
        </w:rPr>
        <w:t>средствам физического воспитания.</w:t>
      </w:r>
      <w:r w:rsidRPr="005241C8">
        <w:rPr>
          <w:rFonts w:ascii="Times New Roman" w:hAnsi="Times New Roman" w:cs="Times New Roman"/>
          <w:b/>
          <w:bCs/>
          <w:iCs/>
          <w:color w:val="000000"/>
          <w:sz w:val="24"/>
          <w:szCs w:val="24"/>
        </w:rPr>
        <w:t xml:space="preserve"> </w:t>
      </w:r>
      <w:r w:rsidRPr="005241C8">
        <w:rPr>
          <w:rFonts w:ascii="Times New Roman" w:hAnsi="Times New Roman" w:cs="Times New Roman"/>
          <w:iCs/>
          <w:color w:val="000000"/>
          <w:sz w:val="24"/>
          <w:szCs w:val="24"/>
        </w:rPr>
        <w:t xml:space="preserve">К средствам физического развития и оздоровления детей относятся: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w:t>
      </w:r>
      <w:r w:rsidRPr="005241C8">
        <w:rPr>
          <w:rFonts w:ascii="Times New Roman" w:hAnsi="Times New Roman" w:cs="Times New Roman"/>
          <w:bCs/>
          <w:i/>
          <w:iCs/>
          <w:color w:val="000000"/>
          <w:sz w:val="24"/>
          <w:szCs w:val="24"/>
        </w:rPr>
        <w:t>Гигиенические факторы</w:t>
      </w:r>
      <w:r w:rsidRPr="005241C8">
        <w:rPr>
          <w:rFonts w:ascii="Times New Roman" w:hAnsi="Times New Roman" w:cs="Times New Roman"/>
          <w:b/>
          <w:bCs/>
          <w:i/>
          <w:iCs/>
          <w:color w:val="000000"/>
          <w:sz w:val="24"/>
          <w:szCs w:val="24"/>
        </w:rPr>
        <w:t xml:space="preserve"> </w:t>
      </w:r>
      <w:r w:rsidRPr="005241C8">
        <w:rPr>
          <w:rFonts w:ascii="Times New Roman" w:hAnsi="Times New Roman" w:cs="Times New Roman"/>
          <w:iCs/>
          <w:color w:val="000000"/>
          <w:sz w:val="24"/>
          <w:szCs w:val="24"/>
        </w:rPr>
        <w:t xml:space="preserve">(режим занятий, отдыха, сна и питания, гигиена помещения, площадки, одежды, обуви, физкультурного инвентаря и пр.), которые способствуют </w:t>
      </w:r>
      <w:r w:rsidRPr="005241C8">
        <w:rPr>
          <w:rFonts w:ascii="Times New Roman" w:hAnsi="Times New Roman" w:cs="Times New Roman"/>
          <w:iCs/>
          <w:color w:val="000000"/>
          <w:sz w:val="24"/>
          <w:szCs w:val="24"/>
        </w:rPr>
        <w:lastRenderedPageBreak/>
        <w:t xml:space="preserve">нормальной работе всех органов и систем и повышают эффективность воздействия физических упражнений на организм;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bCs/>
          <w:i/>
          <w:iCs/>
          <w:color w:val="000000"/>
          <w:sz w:val="24"/>
          <w:szCs w:val="24"/>
        </w:rPr>
        <w:t xml:space="preserve">- Естественные силы природы </w:t>
      </w:r>
      <w:r w:rsidRPr="005241C8">
        <w:rPr>
          <w:rFonts w:ascii="Times New Roman" w:hAnsi="Times New Roman" w:cs="Times New Roman"/>
          <w:iCs/>
          <w:color w:val="000000"/>
          <w:sz w:val="24"/>
          <w:szCs w:val="24"/>
        </w:rPr>
        <w:t>(солнце, воздух, вода), которые формируют положительную мотивацию детей к осуществлению двигательной активности, повышают адаптационные резервы и функциональные возможности организма, увеличивает эффект закаливания и усиливает эффективность влияния физических упражнений на организм ребенка;</w:t>
      </w:r>
    </w:p>
    <w:p w:rsidR="00E87C5C" w:rsidRPr="005241C8" w:rsidRDefault="00C9229A" w:rsidP="005241C8">
      <w:pPr>
        <w:tabs>
          <w:tab w:val="left" w:pos="5117"/>
        </w:tabs>
        <w:spacing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 </w:t>
      </w:r>
      <w:r w:rsidRPr="005241C8">
        <w:rPr>
          <w:rFonts w:ascii="Times New Roman" w:hAnsi="Times New Roman" w:cs="Times New Roman"/>
          <w:bCs/>
          <w:i/>
          <w:iCs/>
          <w:color w:val="000000"/>
          <w:sz w:val="24"/>
          <w:szCs w:val="24"/>
        </w:rPr>
        <w:t>Физические упражнения - главное средство адаптивной физической культуры.</w:t>
      </w:r>
      <w:r w:rsidRPr="005241C8">
        <w:rPr>
          <w:rFonts w:ascii="Times New Roman" w:hAnsi="Times New Roman" w:cs="Times New Roman"/>
          <w:b/>
          <w:bCs/>
          <w:i/>
          <w:iCs/>
          <w:color w:val="000000"/>
          <w:sz w:val="24"/>
          <w:szCs w:val="24"/>
        </w:rPr>
        <w:t xml:space="preserve"> </w:t>
      </w:r>
      <w:r w:rsidRPr="005241C8">
        <w:rPr>
          <w:rFonts w:ascii="Times New Roman" w:hAnsi="Times New Roman" w:cs="Times New Roman"/>
          <w:iCs/>
          <w:color w:val="000000"/>
          <w:sz w:val="24"/>
          <w:szCs w:val="24"/>
        </w:rPr>
        <w:t>Лечебное действие фи</w:t>
      </w:r>
      <w:r w:rsidR="00E87C5C" w:rsidRPr="005241C8">
        <w:rPr>
          <w:rFonts w:ascii="Times New Roman" w:hAnsi="Times New Roman" w:cs="Times New Roman"/>
          <w:iCs/>
          <w:color w:val="000000"/>
          <w:sz w:val="24"/>
          <w:szCs w:val="24"/>
        </w:rPr>
        <w:t xml:space="preserve">зических упражнений объясняется </w:t>
      </w:r>
      <w:r w:rsidRPr="005241C8">
        <w:rPr>
          <w:rFonts w:ascii="Times New Roman" w:hAnsi="Times New Roman" w:cs="Times New Roman"/>
          <w:iCs/>
          <w:color w:val="000000"/>
          <w:sz w:val="24"/>
          <w:szCs w:val="24"/>
        </w:rPr>
        <w:t xml:space="preserve">важной биологической ролью движений в жизни ребенка. Адаптивная физическая культура улучшает нарушенные болезнью функции, ускоряет восстановительные процессы. Физические упражнения оказывают разнообразное действие в зависимости от их подбора методики выполнения и степени нагрузки. Различают множество классификаций физических упражнений по анатомическому признаку, по степени активности, по характеру двигательных действий и т.д. В учреждении наиболее распространены гимнастические упражнения с предметами и без предметов, подвижные игры, легкая атлетика.   </w:t>
      </w:r>
    </w:p>
    <w:p w:rsidR="00E87C5C" w:rsidRPr="005241C8" w:rsidRDefault="00E87C5C" w:rsidP="005241C8">
      <w:pPr>
        <w:tabs>
          <w:tab w:val="left" w:pos="5117"/>
        </w:tabs>
        <w:spacing w:line="240" w:lineRule="auto"/>
        <w:ind w:right="-613" w:firstLine="567"/>
        <w:jc w:val="center"/>
        <w:rPr>
          <w:rFonts w:ascii="Times New Roman" w:hAnsi="Times New Roman" w:cs="Times New Roman"/>
          <w:b/>
          <w:iCs/>
          <w:color w:val="000000"/>
          <w:sz w:val="24"/>
          <w:szCs w:val="24"/>
        </w:rPr>
      </w:pPr>
      <w:r w:rsidRPr="005241C8">
        <w:rPr>
          <w:rFonts w:ascii="Times New Roman" w:hAnsi="Times New Roman" w:cs="Times New Roman"/>
          <w:b/>
          <w:iCs/>
          <w:color w:val="000000"/>
          <w:sz w:val="24"/>
          <w:szCs w:val="24"/>
        </w:rPr>
        <w:t>Ис</w:t>
      </w:r>
      <w:r w:rsidR="002A5817" w:rsidRPr="005241C8">
        <w:rPr>
          <w:rFonts w:ascii="Times New Roman" w:hAnsi="Times New Roman" w:cs="Times New Roman"/>
          <w:b/>
          <w:iCs/>
          <w:color w:val="000000"/>
          <w:sz w:val="24"/>
          <w:szCs w:val="24"/>
        </w:rPr>
        <w:t>пользуемые на уроках технологии</w:t>
      </w:r>
    </w:p>
    <w:p w:rsidR="00E87C5C" w:rsidRPr="005241C8" w:rsidRDefault="00E87C5C" w:rsidP="005241C8">
      <w:pPr>
        <w:pStyle w:val="ab"/>
        <w:numPr>
          <w:ilvl w:val="0"/>
          <w:numId w:val="21"/>
        </w:numPr>
        <w:ind w:left="0" w:right="-613" w:firstLine="567"/>
        <w:jc w:val="both"/>
        <w:rPr>
          <w:rFonts w:ascii="Times New Roman" w:hAnsi="Times New Roman" w:cs="Times New Roman"/>
          <w:i/>
          <w:sz w:val="24"/>
          <w:szCs w:val="24"/>
        </w:rPr>
      </w:pPr>
      <w:r w:rsidRPr="005241C8">
        <w:rPr>
          <w:rFonts w:ascii="Times New Roman" w:hAnsi="Times New Roman" w:cs="Times New Roman"/>
          <w:i/>
          <w:sz w:val="24"/>
          <w:szCs w:val="24"/>
        </w:rPr>
        <w:t>Здоровьесберегающие:</w:t>
      </w:r>
      <w:r w:rsidR="002A5817" w:rsidRPr="005241C8">
        <w:rPr>
          <w:rFonts w:ascii="Times New Roman" w:hAnsi="Times New Roman" w:cs="Times New Roman"/>
          <w:i/>
          <w:sz w:val="24"/>
          <w:szCs w:val="24"/>
        </w:rPr>
        <w:t xml:space="preserve"> </w:t>
      </w:r>
      <w:r w:rsidR="002A5817" w:rsidRPr="005241C8">
        <w:rPr>
          <w:rFonts w:ascii="Times New Roman" w:hAnsi="Times New Roman" w:cs="Times New Roman"/>
          <w:sz w:val="24"/>
          <w:szCs w:val="24"/>
        </w:rPr>
        <w:t>о</w:t>
      </w:r>
      <w:r w:rsidRPr="005241C8">
        <w:rPr>
          <w:rFonts w:ascii="Times New Roman" w:hAnsi="Times New Roman" w:cs="Times New Roman"/>
          <w:sz w:val="24"/>
          <w:szCs w:val="24"/>
        </w:rPr>
        <w:t>беспечение гигиенических условий проведения оздоровительного процесса (чистота и благоприятная температура воздуха); индивидуальный подход (выбор нагрузки, температурный режим), мотивация к обучению, педагогика сотрудничества, обучение малыми группами, обеспечение и соблюдение техники безопасности.</w:t>
      </w:r>
    </w:p>
    <w:p w:rsidR="00E87C5C" w:rsidRPr="005241C8" w:rsidRDefault="00E87C5C" w:rsidP="005241C8">
      <w:pPr>
        <w:pStyle w:val="ab"/>
        <w:numPr>
          <w:ilvl w:val="0"/>
          <w:numId w:val="21"/>
        </w:numPr>
        <w:ind w:left="0" w:right="-613" w:firstLine="567"/>
        <w:jc w:val="both"/>
        <w:rPr>
          <w:rFonts w:ascii="Times New Roman" w:hAnsi="Times New Roman" w:cs="Times New Roman"/>
          <w:i/>
          <w:sz w:val="24"/>
          <w:szCs w:val="24"/>
        </w:rPr>
      </w:pPr>
      <w:proofErr w:type="spellStart"/>
      <w:r w:rsidRPr="005241C8">
        <w:rPr>
          <w:rFonts w:ascii="Times New Roman" w:hAnsi="Times New Roman" w:cs="Times New Roman"/>
          <w:i/>
          <w:sz w:val="24"/>
          <w:szCs w:val="24"/>
        </w:rPr>
        <w:t>Здоровьесозидающие</w:t>
      </w:r>
      <w:proofErr w:type="spellEnd"/>
      <w:r w:rsidRPr="005241C8">
        <w:rPr>
          <w:rFonts w:ascii="Times New Roman" w:hAnsi="Times New Roman" w:cs="Times New Roman"/>
          <w:i/>
          <w:sz w:val="24"/>
          <w:szCs w:val="24"/>
        </w:rPr>
        <w:t>:</w:t>
      </w:r>
      <w:r w:rsidR="002A5817" w:rsidRPr="005241C8">
        <w:rPr>
          <w:rFonts w:ascii="Times New Roman" w:hAnsi="Times New Roman" w:cs="Times New Roman"/>
          <w:i/>
          <w:sz w:val="24"/>
          <w:szCs w:val="24"/>
        </w:rPr>
        <w:t xml:space="preserve"> </w:t>
      </w:r>
      <w:r w:rsidR="002A5817" w:rsidRPr="005241C8">
        <w:rPr>
          <w:rFonts w:ascii="Times New Roman" w:hAnsi="Times New Roman" w:cs="Times New Roman"/>
          <w:sz w:val="24"/>
          <w:szCs w:val="24"/>
        </w:rPr>
        <w:t>р</w:t>
      </w:r>
      <w:r w:rsidRPr="005241C8">
        <w:rPr>
          <w:rFonts w:ascii="Times New Roman" w:hAnsi="Times New Roman" w:cs="Times New Roman"/>
          <w:sz w:val="24"/>
          <w:szCs w:val="24"/>
        </w:rPr>
        <w:t>азвитие навыков партнёрства и сотрудничества; формирование знаний о здоровом образе жизни; обучение самоконтролю.</w:t>
      </w:r>
    </w:p>
    <w:p w:rsidR="00E87C5C" w:rsidRPr="005241C8" w:rsidRDefault="00E87C5C" w:rsidP="005241C8">
      <w:pPr>
        <w:pStyle w:val="ab"/>
        <w:numPr>
          <w:ilvl w:val="0"/>
          <w:numId w:val="21"/>
        </w:numPr>
        <w:ind w:left="0" w:right="-613" w:firstLine="567"/>
        <w:jc w:val="both"/>
        <w:rPr>
          <w:rFonts w:ascii="Times New Roman" w:hAnsi="Times New Roman" w:cs="Times New Roman"/>
          <w:i/>
          <w:sz w:val="24"/>
          <w:szCs w:val="24"/>
        </w:rPr>
      </w:pPr>
      <w:proofErr w:type="spellStart"/>
      <w:r w:rsidRPr="005241C8">
        <w:rPr>
          <w:rFonts w:ascii="Times New Roman" w:hAnsi="Times New Roman" w:cs="Times New Roman"/>
          <w:i/>
          <w:sz w:val="24"/>
          <w:szCs w:val="24"/>
        </w:rPr>
        <w:t>Здоровьеразвивающие</w:t>
      </w:r>
      <w:proofErr w:type="spellEnd"/>
      <w:r w:rsidRPr="005241C8">
        <w:rPr>
          <w:rFonts w:ascii="Times New Roman" w:hAnsi="Times New Roman" w:cs="Times New Roman"/>
          <w:i/>
          <w:sz w:val="24"/>
          <w:szCs w:val="24"/>
        </w:rPr>
        <w:t>:</w:t>
      </w:r>
      <w:r w:rsidR="002A5817" w:rsidRPr="005241C8">
        <w:rPr>
          <w:rFonts w:ascii="Times New Roman" w:hAnsi="Times New Roman" w:cs="Times New Roman"/>
          <w:i/>
          <w:sz w:val="24"/>
          <w:szCs w:val="24"/>
        </w:rPr>
        <w:t xml:space="preserve"> </w:t>
      </w:r>
      <w:r w:rsidR="002A5817" w:rsidRPr="005241C8">
        <w:rPr>
          <w:rFonts w:ascii="Times New Roman" w:hAnsi="Times New Roman" w:cs="Times New Roman"/>
          <w:sz w:val="24"/>
          <w:szCs w:val="24"/>
        </w:rPr>
        <w:t>р</w:t>
      </w:r>
      <w:r w:rsidRPr="005241C8">
        <w:rPr>
          <w:rFonts w:ascii="Times New Roman" w:hAnsi="Times New Roman" w:cs="Times New Roman"/>
          <w:sz w:val="24"/>
          <w:szCs w:val="24"/>
        </w:rPr>
        <w:t xml:space="preserve">азвитие двигательных качеств (мелкой моторики, подвижности суставов, координации движений, силы мышц); развитие дисциплины, самодисциплины и внимания; формирование умений и навыков; игровой метод.  </w:t>
      </w:r>
    </w:p>
    <w:p w:rsidR="00C9229A" w:rsidRPr="005241C8" w:rsidRDefault="002A5817" w:rsidP="005241C8">
      <w:pPr>
        <w:pStyle w:val="ab"/>
        <w:numPr>
          <w:ilvl w:val="0"/>
          <w:numId w:val="21"/>
        </w:numPr>
        <w:ind w:left="0" w:right="-613" w:firstLine="567"/>
        <w:jc w:val="both"/>
        <w:rPr>
          <w:rFonts w:ascii="Times New Roman" w:hAnsi="Times New Roman" w:cs="Times New Roman"/>
          <w:sz w:val="24"/>
          <w:szCs w:val="24"/>
        </w:rPr>
      </w:pPr>
      <w:r w:rsidRPr="005241C8">
        <w:rPr>
          <w:rFonts w:ascii="Times New Roman" w:hAnsi="Times New Roman" w:cs="Times New Roman"/>
          <w:i/>
          <w:sz w:val="24"/>
          <w:szCs w:val="24"/>
        </w:rPr>
        <w:t xml:space="preserve">Технология </w:t>
      </w:r>
      <w:proofErr w:type="spellStart"/>
      <w:r w:rsidRPr="005241C8">
        <w:rPr>
          <w:rFonts w:ascii="Times New Roman" w:hAnsi="Times New Roman" w:cs="Times New Roman"/>
          <w:i/>
          <w:sz w:val="24"/>
          <w:szCs w:val="24"/>
        </w:rPr>
        <w:t>разно</w:t>
      </w:r>
      <w:r w:rsidR="00E87C5C" w:rsidRPr="005241C8">
        <w:rPr>
          <w:rFonts w:ascii="Times New Roman" w:hAnsi="Times New Roman" w:cs="Times New Roman"/>
          <w:i/>
          <w:sz w:val="24"/>
          <w:szCs w:val="24"/>
        </w:rPr>
        <w:t>уровневого</w:t>
      </w:r>
      <w:proofErr w:type="spellEnd"/>
      <w:r w:rsidR="00E87C5C" w:rsidRPr="005241C8">
        <w:rPr>
          <w:rFonts w:ascii="Times New Roman" w:hAnsi="Times New Roman" w:cs="Times New Roman"/>
          <w:sz w:val="24"/>
          <w:szCs w:val="24"/>
        </w:rPr>
        <w:t xml:space="preserve"> обучения: учёт индивидуальных двигательных возможностей ребёнка.</w:t>
      </w:r>
    </w:p>
    <w:p w:rsidR="00C9229A" w:rsidRPr="005241C8" w:rsidRDefault="00C9229A" w:rsidP="005241C8">
      <w:pPr>
        <w:pStyle w:val="ab"/>
        <w:ind w:right="-613" w:firstLine="567"/>
        <w:jc w:val="both"/>
        <w:rPr>
          <w:rFonts w:ascii="Times New Roman" w:hAnsi="Times New Roman" w:cs="Times New Roman"/>
          <w:sz w:val="24"/>
          <w:szCs w:val="24"/>
          <w:highlight w:val="yellow"/>
        </w:rPr>
      </w:pPr>
      <w:r w:rsidRPr="005241C8">
        <w:rPr>
          <w:rFonts w:ascii="Times New Roman" w:hAnsi="Times New Roman" w:cs="Times New Roman"/>
          <w:sz w:val="24"/>
          <w:szCs w:val="24"/>
          <w:highlight w:val="yellow"/>
        </w:rPr>
        <w:t xml:space="preserve">                                                               </w:t>
      </w:r>
    </w:p>
    <w:p w:rsidR="00C9229A" w:rsidRPr="005241C8" w:rsidRDefault="00C9229A" w:rsidP="005241C8">
      <w:pPr>
        <w:tabs>
          <w:tab w:val="left" w:pos="1425"/>
          <w:tab w:val="center" w:pos="7622"/>
        </w:tabs>
        <w:spacing w:after="0" w:line="240" w:lineRule="auto"/>
        <w:ind w:right="-613" w:firstLine="567"/>
        <w:jc w:val="center"/>
        <w:rPr>
          <w:rFonts w:ascii="Times New Roman" w:hAnsi="Times New Roman" w:cs="Times New Roman"/>
          <w:b/>
          <w:bCs/>
          <w:iCs/>
          <w:color w:val="000000"/>
          <w:sz w:val="24"/>
          <w:szCs w:val="24"/>
        </w:rPr>
      </w:pPr>
      <w:r w:rsidRPr="005241C8">
        <w:rPr>
          <w:rFonts w:ascii="Times New Roman" w:hAnsi="Times New Roman" w:cs="Times New Roman"/>
          <w:b/>
          <w:bCs/>
          <w:iCs/>
          <w:color w:val="000000"/>
          <w:sz w:val="24"/>
          <w:szCs w:val="24"/>
        </w:rPr>
        <w:t>Универсальная модель системы работы с детьми с нарушениями опорн</w:t>
      </w:r>
      <w:r w:rsidR="002A5817" w:rsidRPr="005241C8">
        <w:rPr>
          <w:rFonts w:ascii="Times New Roman" w:hAnsi="Times New Roman" w:cs="Times New Roman"/>
          <w:b/>
          <w:bCs/>
          <w:iCs/>
          <w:color w:val="000000"/>
          <w:sz w:val="24"/>
          <w:szCs w:val="24"/>
        </w:rPr>
        <w:t>о-двигательного аппарата (НОДА)</w:t>
      </w:r>
    </w:p>
    <w:p w:rsidR="002A5817" w:rsidRPr="005241C8" w:rsidRDefault="002A5817" w:rsidP="005241C8">
      <w:pPr>
        <w:tabs>
          <w:tab w:val="left" w:pos="1425"/>
          <w:tab w:val="center" w:pos="7622"/>
        </w:tabs>
        <w:spacing w:after="0" w:line="240" w:lineRule="auto"/>
        <w:ind w:right="-613" w:firstLine="567"/>
        <w:jc w:val="center"/>
        <w:rPr>
          <w:rFonts w:ascii="Times New Roman" w:hAnsi="Times New Roman" w:cs="Times New Roman"/>
          <w:b/>
          <w:bCs/>
          <w:iCs/>
          <w:color w:val="000000"/>
          <w:sz w:val="24"/>
          <w:szCs w:val="24"/>
        </w:rPr>
      </w:pP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Как разделы программы, так и само адаптивное физическое воспитание детей с НОДА целесообразно распределить в следующей последовательности: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1.</w:t>
      </w:r>
      <w:r w:rsidR="002A5817" w:rsidRPr="005241C8">
        <w:rPr>
          <w:rFonts w:ascii="Times New Roman" w:hAnsi="Times New Roman" w:cs="Times New Roman"/>
          <w:iCs/>
          <w:color w:val="000000"/>
          <w:sz w:val="24"/>
          <w:szCs w:val="24"/>
        </w:rPr>
        <w:t xml:space="preserve">  </w:t>
      </w:r>
      <w:r w:rsidRPr="005241C8">
        <w:rPr>
          <w:rFonts w:ascii="Times New Roman" w:hAnsi="Times New Roman" w:cs="Times New Roman"/>
          <w:iCs/>
          <w:color w:val="000000"/>
          <w:sz w:val="24"/>
          <w:szCs w:val="24"/>
        </w:rPr>
        <w:t>Тестирование особенностей физического развития и двигательной подготовленности детей и классификация имеющихся двигательных нарушений (диагностика).</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 2. Разработка на основе полученных данных (для одного ребенка или типологической группы детей) перспективных коррекционных программ по их двигательной </w:t>
      </w:r>
      <w:proofErr w:type="spellStart"/>
      <w:r w:rsidRPr="005241C8">
        <w:rPr>
          <w:rFonts w:ascii="Times New Roman" w:hAnsi="Times New Roman" w:cs="Times New Roman"/>
          <w:iCs/>
          <w:color w:val="000000"/>
          <w:sz w:val="24"/>
          <w:szCs w:val="24"/>
        </w:rPr>
        <w:t>абилитации</w:t>
      </w:r>
      <w:proofErr w:type="spellEnd"/>
      <w:r w:rsidRPr="005241C8">
        <w:rPr>
          <w:rFonts w:ascii="Times New Roman" w:hAnsi="Times New Roman" w:cs="Times New Roman"/>
          <w:iCs/>
          <w:color w:val="000000"/>
          <w:sz w:val="24"/>
          <w:szCs w:val="24"/>
        </w:rPr>
        <w:t xml:space="preserve"> (планирование). </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3. Организация адаптивной физической культуры: выбор форм и вариантов физического воспитания, подбор адекватных физических упражнений в каждом из основных двигательных режимов, методов, технологий и методических приемов двигательной </w:t>
      </w:r>
      <w:proofErr w:type="spellStart"/>
      <w:r w:rsidRPr="005241C8">
        <w:rPr>
          <w:rFonts w:ascii="Times New Roman" w:hAnsi="Times New Roman" w:cs="Times New Roman"/>
          <w:iCs/>
          <w:color w:val="000000"/>
          <w:sz w:val="24"/>
          <w:szCs w:val="24"/>
        </w:rPr>
        <w:t>абилитации</w:t>
      </w:r>
      <w:proofErr w:type="spellEnd"/>
      <w:r w:rsidRPr="005241C8">
        <w:rPr>
          <w:rFonts w:ascii="Times New Roman" w:hAnsi="Times New Roman" w:cs="Times New Roman"/>
          <w:iCs/>
          <w:color w:val="000000"/>
          <w:sz w:val="24"/>
          <w:szCs w:val="24"/>
        </w:rPr>
        <w:t>, а также материально-технического обеспечения (МТО) залов, групповых комнат и площадок необходимым физкультурным оборудованием, техническими средствами реабилитации, тренажерами и инвентарем (коррекция).</w:t>
      </w: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p>
    <w:p w:rsidR="00C9229A" w:rsidRPr="005241C8" w:rsidRDefault="00C9229A" w:rsidP="005241C8">
      <w:pPr>
        <w:spacing w:after="0" w:line="240" w:lineRule="auto"/>
        <w:ind w:right="-613" w:firstLine="567"/>
        <w:jc w:val="center"/>
        <w:rPr>
          <w:rFonts w:ascii="Times New Roman" w:hAnsi="Times New Roman" w:cs="Times New Roman"/>
          <w:b/>
          <w:bCs/>
          <w:iCs/>
          <w:color w:val="000000"/>
          <w:sz w:val="24"/>
          <w:szCs w:val="24"/>
        </w:rPr>
      </w:pPr>
      <w:r w:rsidRPr="005241C8">
        <w:rPr>
          <w:rFonts w:ascii="Times New Roman" w:hAnsi="Times New Roman" w:cs="Times New Roman"/>
          <w:b/>
          <w:bCs/>
          <w:iCs/>
          <w:color w:val="000000"/>
          <w:sz w:val="24"/>
          <w:szCs w:val="24"/>
        </w:rPr>
        <w:t>Диагностика и класс</w:t>
      </w:r>
      <w:r w:rsidR="002A5817" w:rsidRPr="005241C8">
        <w:rPr>
          <w:rFonts w:ascii="Times New Roman" w:hAnsi="Times New Roman" w:cs="Times New Roman"/>
          <w:b/>
          <w:bCs/>
          <w:iCs/>
          <w:color w:val="000000"/>
          <w:sz w:val="24"/>
          <w:szCs w:val="24"/>
        </w:rPr>
        <w:t>ификация двигательных нарушений</w:t>
      </w:r>
    </w:p>
    <w:p w:rsidR="002A5817" w:rsidRPr="005241C8" w:rsidRDefault="002A5817" w:rsidP="005241C8">
      <w:pPr>
        <w:spacing w:after="0" w:line="240" w:lineRule="auto"/>
        <w:ind w:right="-613" w:firstLine="567"/>
        <w:jc w:val="center"/>
        <w:rPr>
          <w:rFonts w:ascii="Times New Roman" w:hAnsi="Times New Roman" w:cs="Times New Roman"/>
          <w:b/>
          <w:bCs/>
          <w:iCs/>
          <w:color w:val="000000"/>
          <w:sz w:val="24"/>
          <w:szCs w:val="24"/>
        </w:rPr>
      </w:pPr>
    </w:p>
    <w:p w:rsidR="00C9229A" w:rsidRPr="005241C8" w:rsidRDefault="00C9229A" w:rsidP="005241C8">
      <w:pPr>
        <w:spacing w:after="0" w:line="240" w:lineRule="auto"/>
        <w:ind w:right="-613" w:firstLine="567"/>
        <w:jc w:val="both"/>
        <w:rPr>
          <w:rFonts w:ascii="Times New Roman" w:hAnsi="Times New Roman" w:cs="Times New Roman"/>
          <w:iCs/>
          <w:color w:val="000000"/>
          <w:sz w:val="24"/>
          <w:szCs w:val="24"/>
        </w:rPr>
      </w:pPr>
      <w:r w:rsidRPr="005241C8">
        <w:rPr>
          <w:rFonts w:ascii="Times New Roman" w:hAnsi="Times New Roman" w:cs="Times New Roman"/>
          <w:iCs/>
          <w:color w:val="000000"/>
          <w:sz w:val="24"/>
          <w:szCs w:val="24"/>
        </w:rPr>
        <w:t xml:space="preserve">Под двигательными нарушениями надо иметь в виду недоразвитие или искажение таких компонентов двигательной деятельности ребенка, как способ (умение или навыки) </w:t>
      </w:r>
      <w:r w:rsidRPr="005241C8">
        <w:rPr>
          <w:rFonts w:ascii="Times New Roman" w:hAnsi="Times New Roman" w:cs="Times New Roman"/>
          <w:iCs/>
          <w:color w:val="000000"/>
          <w:sz w:val="24"/>
          <w:szCs w:val="24"/>
        </w:rPr>
        <w:lastRenderedPageBreak/>
        <w:t>основного движения, комплекс двигательных качеств (сила, гибкость, ловкость, быстрота и</w:t>
      </w:r>
      <w:r w:rsidR="002A5817" w:rsidRPr="005241C8">
        <w:rPr>
          <w:rFonts w:ascii="Times New Roman" w:hAnsi="Times New Roman" w:cs="Times New Roman"/>
          <w:iCs/>
          <w:color w:val="000000"/>
          <w:sz w:val="24"/>
          <w:szCs w:val="24"/>
        </w:rPr>
        <w:t xml:space="preserve"> выносливость), а также </w:t>
      </w:r>
      <w:proofErr w:type="spellStart"/>
      <w:r w:rsidR="002A5817" w:rsidRPr="005241C8">
        <w:rPr>
          <w:rFonts w:ascii="Times New Roman" w:hAnsi="Times New Roman" w:cs="Times New Roman"/>
          <w:iCs/>
          <w:color w:val="000000"/>
          <w:sz w:val="24"/>
          <w:szCs w:val="24"/>
        </w:rPr>
        <w:t>анатомо</w:t>
      </w:r>
      <w:r w:rsidRPr="005241C8">
        <w:rPr>
          <w:rFonts w:ascii="Times New Roman" w:hAnsi="Times New Roman" w:cs="Times New Roman"/>
          <w:iCs/>
          <w:color w:val="000000"/>
          <w:sz w:val="24"/>
          <w:szCs w:val="24"/>
        </w:rPr>
        <w:t>физиологические</w:t>
      </w:r>
      <w:proofErr w:type="spellEnd"/>
      <w:r w:rsidRPr="005241C8">
        <w:rPr>
          <w:rFonts w:ascii="Times New Roman" w:hAnsi="Times New Roman" w:cs="Times New Roman"/>
          <w:iCs/>
          <w:color w:val="000000"/>
          <w:sz w:val="24"/>
          <w:szCs w:val="24"/>
        </w:rPr>
        <w:t xml:space="preserve"> особенности организма (состояние мышечного тонуса, наличие </w:t>
      </w:r>
      <w:proofErr w:type="spellStart"/>
      <w:r w:rsidRPr="005241C8">
        <w:rPr>
          <w:rFonts w:ascii="Times New Roman" w:hAnsi="Times New Roman" w:cs="Times New Roman"/>
          <w:iCs/>
          <w:color w:val="000000"/>
          <w:sz w:val="24"/>
          <w:szCs w:val="24"/>
        </w:rPr>
        <w:t>миофасциальных</w:t>
      </w:r>
      <w:proofErr w:type="spellEnd"/>
      <w:r w:rsidRPr="005241C8">
        <w:rPr>
          <w:rFonts w:ascii="Times New Roman" w:hAnsi="Times New Roman" w:cs="Times New Roman"/>
          <w:iCs/>
          <w:color w:val="000000"/>
          <w:sz w:val="24"/>
          <w:szCs w:val="24"/>
        </w:rPr>
        <w:t xml:space="preserve"> искажений, триггеров, состояние суставов, архитектоники костей, неправильных установок туловища и конечностей и т.д.), которые приводят к соответствующему снижению конечного результата конкретного вида этой деятельности (например, стояния, ходьбы, лазания, ручных манипуляций с предметами и т.д.). Определив с помощью педагогических наблюдений или специальных заданий (тестов) тот вид двигательной деятельности, в котором имеют место нарушения (например, стояние, хождение или бег), необходимо вместе с врачом-невропатологом распознать этиологию (первопричину) этих проблем.</w:t>
      </w:r>
    </w:p>
    <w:p w:rsidR="00C9229A" w:rsidRPr="005241C8" w:rsidRDefault="00C9229A"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pPr>
    </w:p>
    <w:p w:rsidR="005241C8" w:rsidRDefault="005241C8" w:rsidP="005241C8">
      <w:pPr>
        <w:spacing w:after="0" w:line="240" w:lineRule="auto"/>
        <w:ind w:right="-613" w:firstLine="567"/>
        <w:jc w:val="center"/>
        <w:rPr>
          <w:rFonts w:ascii="Times New Roman" w:hAnsi="Times New Roman" w:cs="Times New Roman"/>
          <w:b/>
          <w:iCs/>
          <w:color w:val="000000"/>
          <w:sz w:val="24"/>
          <w:szCs w:val="24"/>
        </w:rPr>
        <w:sectPr w:rsidR="005241C8" w:rsidSect="00355538">
          <w:pgSz w:w="11906" w:h="16838"/>
          <w:pgMar w:top="1080" w:right="1440" w:bottom="1080" w:left="1440" w:header="708" w:footer="708" w:gutter="0"/>
          <w:cols w:space="708"/>
          <w:docGrid w:linePitch="360"/>
        </w:sectPr>
      </w:pPr>
    </w:p>
    <w:p w:rsidR="002A5817" w:rsidRPr="005241C8" w:rsidRDefault="002A5817" w:rsidP="005241C8">
      <w:pPr>
        <w:spacing w:after="0" w:line="240" w:lineRule="auto"/>
        <w:ind w:right="-613" w:firstLine="567"/>
        <w:jc w:val="center"/>
        <w:rPr>
          <w:rFonts w:ascii="Times New Roman" w:hAnsi="Times New Roman" w:cs="Times New Roman"/>
          <w:b/>
          <w:iCs/>
          <w:color w:val="000000"/>
          <w:sz w:val="24"/>
          <w:szCs w:val="24"/>
        </w:rPr>
        <w:sectPr w:rsidR="002A5817" w:rsidRPr="005241C8" w:rsidSect="005241C8">
          <w:type w:val="continuous"/>
          <w:pgSz w:w="11906" w:h="16838"/>
          <w:pgMar w:top="1080" w:right="1440" w:bottom="1080" w:left="1440" w:header="708" w:footer="708" w:gutter="0"/>
          <w:cols w:space="708"/>
          <w:docGrid w:linePitch="360"/>
        </w:sectPr>
      </w:pPr>
    </w:p>
    <w:p w:rsidR="00C9229A" w:rsidRPr="005241C8" w:rsidRDefault="00C9229A" w:rsidP="005241C8">
      <w:pPr>
        <w:spacing w:after="0" w:line="240" w:lineRule="auto"/>
        <w:ind w:right="-613" w:firstLine="567"/>
        <w:jc w:val="center"/>
        <w:rPr>
          <w:rFonts w:ascii="Times New Roman" w:hAnsi="Times New Roman" w:cs="Times New Roman"/>
          <w:b/>
          <w:iCs/>
          <w:color w:val="000000"/>
          <w:sz w:val="24"/>
          <w:szCs w:val="24"/>
        </w:rPr>
      </w:pPr>
      <w:r w:rsidRPr="005241C8">
        <w:rPr>
          <w:rFonts w:ascii="Times New Roman" w:hAnsi="Times New Roman" w:cs="Times New Roman"/>
          <w:b/>
          <w:iCs/>
          <w:color w:val="000000"/>
          <w:sz w:val="24"/>
          <w:szCs w:val="24"/>
        </w:rPr>
        <w:lastRenderedPageBreak/>
        <w:t xml:space="preserve">Содержание учебного </w:t>
      </w:r>
      <w:r w:rsidR="002A5817" w:rsidRPr="005241C8">
        <w:rPr>
          <w:rFonts w:ascii="Times New Roman" w:hAnsi="Times New Roman" w:cs="Times New Roman"/>
          <w:b/>
          <w:iCs/>
          <w:color w:val="000000"/>
          <w:sz w:val="24"/>
          <w:szCs w:val="24"/>
        </w:rPr>
        <w:t>предмета</w:t>
      </w:r>
    </w:p>
    <w:p w:rsidR="002A5817" w:rsidRPr="005241C8" w:rsidRDefault="002A5817" w:rsidP="005241C8">
      <w:pPr>
        <w:spacing w:after="0" w:line="240" w:lineRule="auto"/>
        <w:jc w:val="center"/>
        <w:rPr>
          <w:rFonts w:ascii="Times New Roman" w:hAnsi="Times New Roman" w:cs="Times New Roman"/>
          <w:b/>
          <w:sz w:val="24"/>
          <w:szCs w:val="24"/>
        </w:rPr>
      </w:pPr>
    </w:p>
    <w:tbl>
      <w:tblPr>
        <w:tblStyle w:val="11"/>
        <w:tblW w:w="14855" w:type="dxa"/>
        <w:tblInd w:w="279" w:type="dxa"/>
        <w:tblLook w:val="04A0"/>
      </w:tblPr>
      <w:tblGrid>
        <w:gridCol w:w="516"/>
        <w:gridCol w:w="2602"/>
        <w:gridCol w:w="7910"/>
        <w:gridCol w:w="3827"/>
      </w:tblGrid>
      <w:tr w:rsidR="002A5817" w:rsidRPr="005241C8" w:rsidTr="002A5817">
        <w:trPr>
          <w:trHeight w:val="550"/>
        </w:trPr>
        <w:tc>
          <w:tcPr>
            <w:tcW w:w="516" w:type="dxa"/>
          </w:tcPr>
          <w:p w:rsidR="002A5817" w:rsidRPr="005241C8" w:rsidRDefault="002A5817" w:rsidP="005241C8">
            <w:pPr>
              <w:jc w:val="center"/>
              <w:rPr>
                <w:rFonts w:ascii="Times New Roman" w:hAnsi="Times New Roman" w:cs="Times New Roman"/>
                <w:sz w:val="24"/>
                <w:szCs w:val="24"/>
              </w:rPr>
            </w:pPr>
            <w:r w:rsidRPr="005241C8">
              <w:rPr>
                <w:rFonts w:ascii="Times New Roman" w:hAnsi="Times New Roman" w:cs="Times New Roman"/>
                <w:sz w:val="24"/>
                <w:szCs w:val="24"/>
              </w:rPr>
              <w:t>№</w:t>
            </w:r>
          </w:p>
        </w:tc>
        <w:tc>
          <w:tcPr>
            <w:tcW w:w="2602" w:type="dxa"/>
            <w:tcBorders>
              <w:right w:val="single" w:sz="4" w:space="0" w:color="auto"/>
            </w:tcBorders>
          </w:tcPr>
          <w:p w:rsidR="002A5817" w:rsidRPr="005241C8" w:rsidRDefault="002A5817" w:rsidP="005241C8">
            <w:pPr>
              <w:jc w:val="center"/>
              <w:rPr>
                <w:rFonts w:ascii="Times New Roman" w:hAnsi="Times New Roman" w:cs="Times New Roman"/>
                <w:sz w:val="24"/>
                <w:szCs w:val="24"/>
              </w:rPr>
            </w:pPr>
            <w:r w:rsidRPr="005241C8">
              <w:rPr>
                <w:rFonts w:ascii="Times New Roman" w:hAnsi="Times New Roman" w:cs="Times New Roman"/>
                <w:sz w:val="24"/>
                <w:szCs w:val="24"/>
              </w:rPr>
              <w:t>Наименование раздела</w:t>
            </w:r>
          </w:p>
        </w:tc>
        <w:tc>
          <w:tcPr>
            <w:tcW w:w="7910" w:type="dxa"/>
            <w:tcBorders>
              <w:right w:val="single" w:sz="4" w:space="0" w:color="auto"/>
            </w:tcBorders>
          </w:tcPr>
          <w:p w:rsidR="002A5817" w:rsidRPr="005241C8" w:rsidRDefault="002A5817" w:rsidP="005241C8">
            <w:pPr>
              <w:jc w:val="center"/>
              <w:rPr>
                <w:rFonts w:ascii="Times New Roman" w:hAnsi="Times New Roman" w:cs="Times New Roman"/>
                <w:sz w:val="24"/>
                <w:szCs w:val="24"/>
              </w:rPr>
            </w:pPr>
            <w:r w:rsidRPr="005241C8">
              <w:rPr>
                <w:rFonts w:ascii="Times New Roman" w:hAnsi="Times New Roman" w:cs="Times New Roman"/>
                <w:sz w:val="24"/>
                <w:szCs w:val="24"/>
              </w:rPr>
              <w:t>Содержание раздела</w:t>
            </w:r>
          </w:p>
        </w:tc>
        <w:tc>
          <w:tcPr>
            <w:tcW w:w="3827" w:type="dxa"/>
          </w:tcPr>
          <w:p w:rsidR="002A5817" w:rsidRPr="005241C8" w:rsidRDefault="002A5817" w:rsidP="005241C8">
            <w:pPr>
              <w:jc w:val="center"/>
              <w:rPr>
                <w:rFonts w:ascii="Times New Roman" w:hAnsi="Times New Roman" w:cs="Times New Roman"/>
                <w:sz w:val="24"/>
                <w:szCs w:val="24"/>
              </w:rPr>
            </w:pPr>
            <w:r w:rsidRPr="005241C8">
              <w:rPr>
                <w:rFonts w:ascii="Times New Roman" w:hAnsi="Times New Roman" w:cs="Times New Roman"/>
                <w:sz w:val="24"/>
                <w:szCs w:val="24"/>
              </w:rPr>
              <w:t>Количество часов</w:t>
            </w:r>
          </w:p>
        </w:tc>
      </w:tr>
      <w:tr w:rsidR="002A5817" w:rsidRPr="005241C8" w:rsidTr="002A5817">
        <w:trPr>
          <w:trHeight w:val="554"/>
        </w:trPr>
        <w:tc>
          <w:tcPr>
            <w:tcW w:w="516" w:type="dxa"/>
          </w:tcPr>
          <w:p w:rsidR="002A5817" w:rsidRPr="005241C8" w:rsidRDefault="002A5817" w:rsidP="005241C8">
            <w:pPr>
              <w:pStyle w:val="a4"/>
              <w:numPr>
                <w:ilvl w:val="0"/>
                <w:numId w:val="24"/>
              </w:numPr>
              <w:ind w:left="0" w:firstLine="0"/>
              <w:jc w:val="both"/>
              <w:rPr>
                <w:rFonts w:ascii="Times New Roman" w:hAnsi="Times New Roman" w:cs="Times New Roman"/>
                <w:sz w:val="24"/>
                <w:szCs w:val="24"/>
              </w:rPr>
            </w:pPr>
          </w:p>
        </w:tc>
        <w:tc>
          <w:tcPr>
            <w:tcW w:w="2602" w:type="dxa"/>
            <w:tcBorders>
              <w:right w:val="single" w:sz="4" w:space="0" w:color="auto"/>
            </w:tcBorders>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Основы знаний о физической культуре</w:t>
            </w:r>
          </w:p>
        </w:tc>
        <w:tc>
          <w:tcPr>
            <w:tcW w:w="7910" w:type="dxa"/>
            <w:tcBorders>
              <w:right w:val="single" w:sz="4" w:space="0" w:color="auto"/>
            </w:tcBorders>
          </w:tcPr>
          <w:p w:rsidR="002A5817" w:rsidRPr="005241C8" w:rsidRDefault="002A5817" w:rsidP="005241C8">
            <w:pPr>
              <w:jc w:val="both"/>
              <w:rPr>
                <w:rFonts w:ascii="Times New Roman" w:hAnsi="Times New Roman" w:cs="Times New Roman"/>
                <w:iCs/>
                <w:color w:val="000000"/>
                <w:sz w:val="24"/>
                <w:szCs w:val="24"/>
              </w:rPr>
            </w:pPr>
            <w:r w:rsidRPr="005241C8">
              <w:rPr>
                <w:rFonts w:ascii="Times New Roman" w:hAnsi="Times New Roman" w:cs="Times New Roman"/>
                <w:sz w:val="24"/>
                <w:szCs w:val="24"/>
              </w:rPr>
              <w:t>Освоение раздела «Основы знаний о физичес</w:t>
            </w:r>
            <w:r w:rsidR="00B70B64" w:rsidRPr="005241C8">
              <w:rPr>
                <w:rFonts w:ascii="Times New Roman" w:hAnsi="Times New Roman" w:cs="Times New Roman"/>
                <w:sz w:val="24"/>
                <w:szCs w:val="24"/>
              </w:rPr>
              <w:t>кой культуре» проходит в течение</w:t>
            </w:r>
            <w:r w:rsidRPr="005241C8">
              <w:rPr>
                <w:rFonts w:ascii="Times New Roman" w:hAnsi="Times New Roman" w:cs="Times New Roman"/>
                <w:sz w:val="24"/>
                <w:szCs w:val="24"/>
              </w:rPr>
              <w:t xml:space="preserve"> всего учебного года. </w:t>
            </w:r>
            <w:r w:rsidR="00B70B64" w:rsidRPr="005241C8">
              <w:rPr>
                <w:rFonts w:ascii="Times New Roman" w:hAnsi="Times New Roman" w:cs="Times New Roman"/>
                <w:sz w:val="24"/>
                <w:szCs w:val="24"/>
              </w:rPr>
              <w:t>Основное содержание</w:t>
            </w:r>
            <w:r w:rsidRPr="005241C8">
              <w:rPr>
                <w:rFonts w:ascii="Times New Roman" w:hAnsi="Times New Roman" w:cs="Times New Roman"/>
                <w:sz w:val="24"/>
                <w:szCs w:val="24"/>
              </w:rPr>
              <w:t>:</w:t>
            </w:r>
            <w:r w:rsidR="00B70B64" w:rsidRPr="005241C8">
              <w:rPr>
                <w:rFonts w:ascii="Times New Roman" w:hAnsi="Times New Roman" w:cs="Times New Roman"/>
                <w:sz w:val="24"/>
                <w:szCs w:val="24"/>
              </w:rPr>
              <w:t xml:space="preserve"> знание</w:t>
            </w:r>
            <w:r w:rsidRPr="005241C8">
              <w:rPr>
                <w:rFonts w:ascii="Times New Roman" w:hAnsi="Times New Roman" w:cs="Times New Roman"/>
                <w:sz w:val="24"/>
                <w:szCs w:val="24"/>
              </w:rPr>
              <w:t xml:space="preserve"> </w:t>
            </w:r>
            <w:r w:rsidR="00B70B64" w:rsidRPr="005241C8">
              <w:rPr>
                <w:rFonts w:ascii="Times New Roman" w:hAnsi="Times New Roman" w:cs="Times New Roman"/>
                <w:iCs/>
                <w:color w:val="000000"/>
                <w:sz w:val="24"/>
                <w:szCs w:val="24"/>
              </w:rPr>
              <w:t>частей</w:t>
            </w:r>
            <w:r w:rsidRPr="005241C8">
              <w:rPr>
                <w:rFonts w:ascii="Times New Roman" w:hAnsi="Times New Roman" w:cs="Times New Roman"/>
                <w:iCs/>
                <w:color w:val="000000"/>
                <w:sz w:val="24"/>
                <w:szCs w:val="24"/>
              </w:rPr>
              <w:t xml:space="preserve"> тела человека, правила безопасности при выполнении физических упражнений в зале АФК и на улице, правильное дыхание при выполнении упражнений, адаптивные виды спорта, правильная осанка, личная гигиена, спортивный инвентарь. </w:t>
            </w:r>
          </w:p>
        </w:tc>
        <w:tc>
          <w:tcPr>
            <w:tcW w:w="3827"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В процессе уроков</w:t>
            </w:r>
          </w:p>
        </w:tc>
      </w:tr>
      <w:tr w:rsidR="002A5817" w:rsidRPr="005241C8" w:rsidTr="002A5817">
        <w:trPr>
          <w:trHeight w:val="435"/>
        </w:trPr>
        <w:tc>
          <w:tcPr>
            <w:tcW w:w="516" w:type="dxa"/>
          </w:tcPr>
          <w:p w:rsidR="002A5817" w:rsidRPr="005241C8" w:rsidRDefault="002A5817" w:rsidP="005241C8">
            <w:pPr>
              <w:pStyle w:val="a4"/>
              <w:numPr>
                <w:ilvl w:val="0"/>
                <w:numId w:val="24"/>
              </w:numPr>
              <w:ind w:left="0" w:firstLine="0"/>
              <w:jc w:val="both"/>
              <w:rPr>
                <w:rFonts w:ascii="Times New Roman" w:hAnsi="Times New Roman" w:cs="Times New Roman"/>
                <w:sz w:val="24"/>
                <w:szCs w:val="24"/>
              </w:rPr>
            </w:pPr>
          </w:p>
        </w:tc>
        <w:tc>
          <w:tcPr>
            <w:tcW w:w="2602" w:type="dxa"/>
            <w:tcBorders>
              <w:right w:val="single" w:sz="4" w:space="0" w:color="auto"/>
            </w:tcBorders>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Спортивные и подвижные игры</w:t>
            </w:r>
          </w:p>
        </w:tc>
        <w:tc>
          <w:tcPr>
            <w:tcW w:w="7910" w:type="dxa"/>
            <w:tcBorders>
              <w:right w:val="single" w:sz="4" w:space="0" w:color="auto"/>
            </w:tcBorders>
          </w:tcPr>
          <w:p w:rsidR="002A5817" w:rsidRPr="005241C8" w:rsidRDefault="002A5817" w:rsidP="005241C8">
            <w:pPr>
              <w:jc w:val="both"/>
              <w:rPr>
                <w:rFonts w:ascii="Times New Roman" w:hAnsi="Times New Roman"/>
                <w:sz w:val="24"/>
                <w:szCs w:val="24"/>
                <w:shd w:val="clear" w:color="auto" w:fill="FFFFFF"/>
              </w:rPr>
            </w:pPr>
            <w:r w:rsidRPr="005241C8">
              <w:rPr>
                <w:rFonts w:ascii="Times New Roman" w:hAnsi="Times New Roman" w:cs="Times New Roman"/>
                <w:sz w:val="24"/>
                <w:szCs w:val="24"/>
              </w:rPr>
              <w:t xml:space="preserve">Раздел «Спортивные и подвижные игры» </w:t>
            </w:r>
            <w:r w:rsidR="00B70B64" w:rsidRPr="005241C8">
              <w:rPr>
                <w:rFonts w:ascii="Times New Roman" w:hAnsi="Times New Roman" w:cs="Times New Roman"/>
                <w:sz w:val="24"/>
                <w:szCs w:val="24"/>
              </w:rPr>
              <w:t xml:space="preserve">адаптирован под физические возможности обучающихся </w:t>
            </w:r>
            <w:r w:rsidRPr="005241C8">
              <w:rPr>
                <w:rFonts w:ascii="Times New Roman" w:hAnsi="Times New Roman" w:cs="Times New Roman"/>
                <w:sz w:val="24"/>
                <w:szCs w:val="24"/>
              </w:rPr>
              <w:t>Мончегорского дома-интерната для умственно отсталых детей. Освоение данного раздела проходит в перв</w:t>
            </w:r>
            <w:r w:rsidR="00B70B64" w:rsidRPr="005241C8">
              <w:rPr>
                <w:rFonts w:ascii="Times New Roman" w:hAnsi="Times New Roman" w:cs="Times New Roman"/>
                <w:sz w:val="24"/>
                <w:szCs w:val="24"/>
              </w:rPr>
              <w:t>ой, третьей и четвертой четвертях</w:t>
            </w:r>
            <w:r w:rsidRPr="005241C8">
              <w:rPr>
                <w:rFonts w:ascii="Times New Roman" w:hAnsi="Times New Roman" w:cs="Times New Roman"/>
                <w:sz w:val="24"/>
                <w:szCs w:val="24"/>
              </w:rPr>
              <w:t xml:space="preserve">. </w:t>
            </w:r>
            <w:r w:rsidR="00B70B64" w:rsidRPr="005241C8">
              <w:rPr>
                <w:rFonts w:ascii="Times New Roman" w:hAnsi="Times New Roman" w:cs="Times New Roman"/>
                <w:sz w:val="24"/>
                <w:szCs w:val="24"/>
              </w:rPr>
              <w:t xml:space="preserve">Основное содержание: </w:t>
            </w:r>
            <w:r w:rsidRPr="005241C8">
              <w:rPr>
                <w:rFonts w:ascii="Times New Roman" w:hAnsi="Times New Roman"/>
                <w:sz w:val="24"/>
                <w:szCs w:val="24"/>
                <w:shd w:val="clear" w:color="auto" w:fill="FFFFFF"/>
              </w:rPr>
              <w:t xml:space="preserve">формирование способности вести совместные действия с партнером; развитие тактильной чувствительности; активизация психических процессов: восприятия, внимания, памяти; побуждение к речи через двигательную деятельность; обучение различным видам спорта. Освоение правил одной спортивной и подвижной игры происходит в течение двух уроков. </w:t>
            </w:r>
          </w:p>
        </w:tc>
        <w:tc>
          <w:tcPr>
            <w:tcW w:w="3827"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2</w:t>
            </w:r>
            <w:r w:rsidR="00B4427C">
              <w:rPr>
                <w:rFonts w:ascii="Times New Roman" w:hAnsi="Times New Roman" w:cs="Times New Roman"/>
                <w:sz w:val="24"/>
                <w:szCs w:val="24"/>
              </w:rPr>
              <w:t>8</w:t>
            </w:r>
          </w:p>
        </w:tc>
      </w:tr>
      <w:tr w:rsidR="002A5817" w:rsidRPr="005241C8" w:rsidTr="002A5817">
        <w:trPr>
          <w:trHeight w:val="545"/>
        </w:trPr>
        <w:tc>
          <w:tcPr>
            <w:tcW w:w="516" w:type="dxa"/>
          </w:tcPr>
          <w:p w:rsidR="002A5817" w:rsidRPr="005241C8" w:rsidRDefault="002A5817" w:rsidP="005241C8">
            <w:pPr>
              <w:pStyle w:val="a4"/>
              <w:numPr>
                <w:ilvl w:val="0"/>
                <w:numId w:val="24"/>
              </w:numPr>
              <w:ind w:left="0" w:firstLine="0"/>
              <w:jc w:val="both"/>
              <w:rPr>
                <w:rFonts w:ascii="Times New Roman" w:hAnsi="Times New Roman" w:cs="Times New Roman"/>
                <w:sz w:val="24"/>
                <w:szCs w:val="24"/>
              </w:rPr>
            </w:pPr>
          </w:p>
        </w:tc>
        <w:tc>
          <w:tcPr>
            <w:tcW w:w="2602" w:type="dxa"/>
            <w:tcBorders>
              <w:right w:val="single" w:sz="4" w:space="0" w:color="auto"/>
            </w:tcBorders>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 xml:space="preserve">Гимнастика </w:t>
            </w:r>
          </w:p>
        </w:tc>
        <w:tc>
          <w:tcPr>
            <w:tcW w:w="7910" w:type="dxa"/>
            <w:tcBorders>
              <w:right w:val="single" w:sz="4" w:space="0" w:color="auto"/>
            </w:tcBorders>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 xml:space="preserve">Раздел «Гимнастика» </w:t>
            </w:r>
            <w:r w:rsidR="00B70B64" w:rsidRPr="005241C8">
              <w:rPr>
                <w:rFonts w:ascii="Times New Roman" w:hAnsi="Times New Roman" w:cs="Times New Roman"/>
                <w:sz w:val="24"/>
                <w:szCs w:val="24"/>
              </w:rPr>
              <w:t xml:space="preserve">адаптирован под физические возможности обучающихся </w:t>
            </w:r>
            <w:r w:rsidRPr="005241C8">
              <w:rPr>
                <w:rFonts w:ascii="Times New Roman" w:hAnsi="Times New Roman" w:cs="Times New Roman"/>
                <w:sz w:val="24"/>
                <w:szCs w:val="24"/>
              </w:rPr>
              <w:t>Мончегорского дома-интерната для умственно отсталых детей. Освоение данного раздела прохо</w:t>
            </w:r>
            <w:r w:rsidR="00B70B64" w:rsidRPr="005241C8">
              <w:rPr>
                <w:rFonts w:ascii="Times New Roman" w:hAnsi="Times New Roman" w:cs="Times New Roman"/>
                <w:sz w:val="24"/>
                <w:szCs w:val="24"/>
              </w:rPr>
              <w:t>дит во второй и третьей четвертях</w:t>
            </w:r>
            <w:r w:rsidRPr="005241C8">
              <w:rPr>
                <w:rFonts w:ascii="Times New Roman" w:hAnsi="Times New Roman" w:cs="Times New Roman"/>
                <w:sz w:val="24"/>
                <w:szCs w:val="24"/>
              </w:rPr>
              <w:t xml:space="preserve">. </w:t>
            </w:r>
            <w:r w:rsidR="00B70B64" w:rsidRPr="005241C8">
              <w:rPr>
                <w:rFonts w:ascii="Times New Roman" w:hAnsi="Times New Roman" w:cs="Times New Roman"/>
                <w:sz w:val="24"/>
                <w:szCs w:val="24"/>
              </w:rPr>
              <w:t>Основное содержание:</w:t>
            </w:r>
            <w:r w:rsidRPr="005241C8">
              <w:rPr>
                <w:rFonts w:ascii="Times New Roman" w:hAnsi="Times New Roman" w:cs="Times New Roman"/>
                <w:sz w:val="24"/>
                <w:szCs w:val="24"/>
              </w:rPr>
              <w:t xml:space="preserve"> </w:t>
            </w:r>
            <w:r w:rsidRPr="005241C8">
              <w:rPr>
                <w:rFonts w:ascii="Times New Roman" w:hAnsi="Times New Roman" w:cs="Times New Roman"/>
                <w:iCs/>
                <w:color w:val="000000"/>
                <w:sz w:val="24"/>
                <w:szCs w:val="24"/>
              </w:rPr>
              <w:t xml:space="preserve">дыхательные упражнения; упражнения на координацию движений; формирование навыка правильной осанки и коррекция имеющихся деформаций; коррекция мелкой моторики и </w:t>
            </w:r>
            <w:proofErr w:type="spellStart"/>
            <w:r w:rsidRPr="005241C8">
              <w:rPr>
                <w:rFonts w:ascii="Times New Roman" w:hAnsi="Times New Roman" w:cs="Times New Roman"/>
                <w:iCs/>
                <w:color w:val="000000"/>
                <w:sz w:val="24"/>
                <w:szCs w:val="24"/>
              </w:rPr>
              <w:t>манипулятивной</w:t>
            </w:r>
            <w:proofErr w:type="spellEnd"/>
            <w:r w:rsidRPr="005241C8">
              <w:rPr>
                <w:rFonts w:ascii="Times New Roman" w:hAnsi="Times New Roman" w:cs="Times New Roman"/>
                <w:iCs/>
                <w:color w:val="000000"/>
                <w:sz w:val="24"/>
                <w:szCs w:val="24"/>
              </w:rPr>
              <w:t xml:space="preserve"> функции рук; игры на релаксацию; ползание по гимнастической скамье; ходьба на четвереньках, боком, с высоким подниманием бедра, с </w:t>
            </w:r>
            <w:proofErr w:type="spellStart"/>
            <w:r w:rsidRPr="005241C8">
              <w:rPr>
                <w:rFonts w:ascii="Times New Roman" w:hAnsi="Times New Roman" w:cs="Times New Roman"/>
                <w:iCs/>
                <w:color w:val="000000"/>
                <w:sz w:val="24"/>
                <w:szCs w:val="24"/>
              </w:rPr>
              <w:t>захлестом</w:t>
            </w:r>
            <w:proofErr w:type="spellEnd"/>
            <w:r w:rsidRPr="005241C8">
              <w:rPr>
                <w:rFonts w:ascii="Times New Roman" w:hAnsi="Times New Roman" w:cs="Times New Roman"/>
                <w:iCs/>
                <w:color w:val="000000"/>
                <w:sz w:val="24"/>
                <w:szCs w:val="24"/>
              </w:rPr>
              <w:t xml:space="preserve"> голени; прокатывание мяча; </w:t>
            </w:r>
            <w:proofErr w:type="spellStart"/>
            <w:r w:rsidRPr="005241C8">
              <w:rPr>
                <w:rFonts w:ascii="Times New Roman" w:hAnsi="Times New Roman" w:cs="Times New Roman"/>
                <w:iCs/>
                <w:color w:val="000000"/>
                <w:sz w:val="24"/>
                <w:szCs w:val="24"/>
              </w:rPr>
              <w:t>общеразвивающ</w:t>
            </w:r>
            <w:r w:rsidR="00B70B64" w:rsidRPr="005241C8">
              <w:rPr>
                <w:rFonts w:ascii="Times New Roman" w:hAnsi="Times New Roman" w:cs="Times New Roman"/>
                <w:iCs/>
                <w:color w:val="000000"/>
                <w:sz w:val="24"/>
                <w:szCs w:val="24"/>
              </w:rPr>
              <w:t>ие</w:t>
            </w:r>
            <w:proofErr w:type="spellEnd"/>
            <w:r w:rsidR="00B70B64" w:rsidRPr="005241C8">
              <w:rPr>
                <w:rFonts w:ascii="Times New Roman" w:hAnsi="Times New Roman" w:cs="Times New Roman"/>
                <w:iCs/>
                <w:color w:val="000000"/>
                <w:sz w:val="24"/>
                <w:szCs w:val="24"/>
              </w:rPr>
              <w:t xml:space="preserve"> упражнения с пред</w:t>
            </w:r>
            <w:r w:rsidRPr="005241C8">
              <w:rPr>
                <w:rFonts w:ascii="Times New Roman" w:hAnsi="Times New Roman" w:cs="Times New Roman"/>
                <w:iCs/>
                <w:color w:val="000000"/>
                <w:sz w:val="24"/>
                <w:szCs w:val="24"/>
              </w:rPr>
              <w:t>метами и без под музыку; тренировка опорной функции рук; формирование правильного хвата; нормализация мышечного тонуса; прохождение полосы препятствий.</w:t>
            </w:r>
          </w:p>
        </w:tc>
        <w:tc>
          <w:tcPr>
            <w:tcW w:w="3827"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22</w:t>
            </w:r>
          </w:p>
        </w:tc>
      </w:tr>
      <w:tr w:rsidR="002A5817" w:rsidRPr="005241C8" w:rsidTr="002A58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9"/>
        </w:trPr>
        <w:tc>
          <w:tcPr>
            <w:tcW w:w="516" w:type="dxa"/>
          </w:tcPr>
          <w:p w:rsidR="002A5817" w:rsidRPr="005241C8" w:rsidRDefault="002A5817" w:rsidP="005241C8">
            <w:pPr>
              <w:pStyle w:val="a4"/>
              <w:numPr>
                <w:ilvl w:val="0"/>
                <w:numId w:val="24"/>
              </w:numPr>
              <w:ind w:left="0" w:firstLine="0"/>
              <w:jc w:val="both"/>
              <w:rPr>
                <w:rFonts w:ascii="Times New Roman" w:hAnsi="Times New Roman" w:cs="Times New Roman"/>
                <w:sz w:val="24"/>
                <w:szCs w:val="24"/>
              </w:rPr>
            </w:pPr>
          </w:p>
        </w:tc>
        <w:tc>
          <w:tcPr>
            <w:tcW w:w="2602"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Легкая атлетика</w:t>
            </w:r>
          </w:p>
        </w:tc>
        <w:tc>
          <w:tcPr>
            <w:tcW w:w="7910"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 xml:space="preserve">Раздел «Легкая атлетика» </w:t>
            </w:r>
            <w:r w:rsidR="00B70B64" w:rsidRPr="005241C8">
              <w:rPr>
                <w:rFonts w:ascii="Times New Roman" w:hAnsi="Times New Roman" w:cs="Times New Roman"/>
                <w:sz w:val="24"/>
                <w:szCs w:val="24"/>
              </w:rPr>
              <w:t>адаптирован под физические возможности обучающихся</w:t>
            </w:r>
            <w:r w:rsidRPr="005241C8">
              <w:rPr>
                <w:rFonts w:ascii="Times New Roman" w:hAnsi="Times New Roman" w:cs="Times New Roman"/>
                <w:sz w:val="24"/>
                <w:szCs w:val="24"/>
              </w:rPr>
              <w:t xml:space="preserve"> Мончегорского дома-интерната для умственно отсталых детей. Освоение данного раздела проходит в пер</w:t>
            </w:r>
            <w:r w:rsidR="00B70B64" w:rsidRPr="005241C8">
              <w:rPr>
                <w:rFonts w:ascii="Times New Roman" w:hAnsi="Times New Roman" w:cs="Times New Roman"/>
                <w:sz w:val="24"/>
                <w:szCs w:val="24"/>
              </w:rPr>
              <w:t>вой, второй и четвертой четвертях</w:t>
            </w:r>
            <w:r w:rsidRPr="005241C8">
              <w:rPr>
                <w:rFonts w:ascii="Times New Roman" w:hAnsi="Times New Roman" w:cs="Times New Roman"/>
                <w:sz w:val="24"/>
                <w:szCs w:val="24"/>
              </w:rPr>
              <w:t xml:space="preserve">. </w:t>
            </w:r>
            <w:r w:rsidR="00B70B64" w:rsidRPr="005241C8">
              <w:rPr>
                <w:rFonts w:ascii="Times New Roman" w:hAnsi="Times New Roman" w:cs="Times New Roman"/>
                <w:sz w:val="24"/>
                <w:szCs w:val="24"/>
              </w:rPr>
              <w:t xml:space="preserve">Основное содержание: </w:t>
            </w:r>
            <w:proofErr w:type="spellStart"/>
            <w:r w:rsidRPr="005241C8">
              <w:rPr>
                <w:rFonts w:ascii="Times New Roman" w:hAnsi="Times New Roman" w:cs="Times New Roman"/>
                <w:sz w:val="24"/>
                <w:szCs w:val="24"/>
              </w:rPr>
              <w:t>общеразвивающие</w:t>
            </w:r>
            <w:proofErr w:type="spellEnd"/>
            <w:r w:rsidRPr="005241C8">
              <w:rPr>
                <w:rFonts w:ascii="Times New Roman" w:hAnsi="Times New Roman" w:cs="Times New Roman"/>
                <w:sz w:val="24"/>
                <w:szCs w:val="24"/>
              </w:rPr>
              <w:t xml:space="preserve"> упражнения с предмета</w:t>
            </w:r>
            <w:r w:rsidR="00B70B64" w:rsidRPr="005241C8">
              <w:rPr>
                <w:rFonts w:ascii="Times New Roman" w:hAnsi="Times New Roman" w:cs="Times New Roman"/>
                <w:sz w:val="24"/>
                <w:szCs w:val="24"/>
              </w:rPr>
              <w:t>ми и без; профилактика нарушений</w:t>
            </w:r>
            <w:r w:rsidRPr="005241C8">
              <w:rPr>
                <w:rFonts w:ascii="Times New Roman" w:hAnsi="Times New Roman" w:cs="Times New Roman"/>
                <w:sz w:val="24"/>
                <w:szCs w:val="24"/>
              </w:rPr>
              <w:t xml:space="preserve"> осанки и плоскостопия; деформации и </w:t>
            </w:r>
            <w:proofErr w:type="spellStart"/>
            <w:r w:rsidRPr="005241C8">
              <w:rPr>
                <w:rFonts w:ascii="Times New Roman" w:hAnsi="Times New Roman" w:cs="Times New Roman"/>
                <w:sz w:val="24"/>
                <w:szCs w:val="24"/>
              </w:rPr>
              <w:t>тугоподвижности</w:t>
            </w:r>
            <w:proofErr w:type="spellEnd"/>
            <w:r w:rsidRPr="005241C8">
              <w:rPr>
                <w:rFonts w:ascii="Times New Roman" w:hAnsi="Times New Roman" w:cs="Times New Roman"/>
                <w:sz w:val="24"/>
                <w:szCs w:val="24"/>
              </w:rPr>
              <w:t xml:space="preserve"> суставов; коррекция двигательных расстройств, укрепление всех органов и систем; </w:t>
            </w:r>
            <w:r w:rsidRPr="005241C8">
              <w:rPr>
                <w:rFonts w:ascii="Times New Roman" w:hAnsi="Times New Roman"/>
                <w:iCs/>
                <w:sz w:val="24"/>
                <w:szCs w:val="24"/>
              </w:rPr>
              <w:t>ходьба с поддержкой; ходьба с применением ТСР (</w:t>
            </w:r>
            <w:proofErr w:type="spellStart"/>
            <w:r w:rsidRPr="005241C8">
              <w:rPr>
                <w:rFonts w:ascii="Times New Roman" w:hAnsi="Times New Roman"/>
                <w:iCs/>
                <w:sz w:val="24"/>
                <w:szCs w:val="24"/>
              </w:rPr>
              <w:t>вертикализация</w:t>
            </w:r>
            <w:proofErr w:type="spellEnd"/>
            <w:r w:rsidRPr="005241C8">
              <w:rPr>
                <w:rFonts w:ascii="Times New Roman" w:hAnsi="Times New Roman"/>
                <w:iCs/>
                <w:sz w:val="24"/>
                <w:szCs w:val="24"/>
              </w:rPr>
              <w:t xml:space="preserve"> и возможность передвижения); ловля и передача мяча; развития пространственной ориентировки: расположение предметов впереди, сзади, справа, слева от учащегося; расположение предметов в окружении «другого учащего</w:t>
            </w:r>
            <w:r w:rsidR="00B70B64" w:rsidRPr="005241C8">
              <w:rPr>
                <w:rFonts w:ascii="Times New Roman" w:hAnsi="Times New Roman"/>
                <w:iCs/>
                <w:sz w:val="24"/>
                <w:szCs w:val="24"/>
              </w:rPr>
              <w:t xml:space="preserve">ся»; метание мяча, мешочков, </w:t>
            </w:r>
            <w:proofErr w:type="spellStart"/>
            <w:r w:rsidR="00B70B64" w:rsidRPr="005241C8">
              <w:rPr>
                <w:rFonts w:ascii="Times New Roman" w:hAnsi="Times New Roman"/>
                <w:iCs/>
                <w:sz w:val="24"/>
                <w:szCs w:val="24"/>
              </w:rPr>
              <w:t>фри</w:t>
            </w:r>
            <w:r w:rsidRPr="005241C8">
              <w:rPr>
                <w:rFonts w:ascii="Times New Roman" w:hAnsi="Times New Roman"/>
                <w:iCs/>
                <w:sz w:val="24"/>
                <w:szCs w:val="24"/>
              </w:rPr>
              <w:t>зби</w:t>
            </w:r>
            <w:proofErr w:type="spellEnd"/>
            <w:r w:rsidRPr="005241C8">
              <w:rPr>
                <w:rFonts w:ascii="Times New Roman" w:hAnsi="Times New Roman"/>
                <w:iCs/>
                <w:sz w:val="24"/>
                <w:szCs w:val="24"/>
              </w:rPr>
              <w:t>.</w:t>
            </w:r>
          </w:p>
        </w:tc>
        <w:tc>
          <w:tcPr>
            <w:tcW w:w="3827" w:type="dxa"/>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22</w:t>
            </w:r>
          </w:p>
        </w:tc>
      </w:tr>
      <w:tr w:rsidR="002A5817" w:rsidRPr="005241C8" w:rsidTr="002A58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9"/>
        </w:trPr>
        <w:tc>
          <w:tcPr>
            <w:tcW w:w="11028" w:type="dxa"/>
            <w:gridSpan w:val="3"/>
          </w:tcPr>
          <w:p w:rsidR="002A5817" w:rsidRPr="005241C8" w:rsidRDefault="002A5817" w:rsidP="005241C8">
            <w:pPr>
              <w:jc w:val="both"/>
              <w:rPr>
                <w:rFonts w:ascii="Times New Roman" w:hAnsi="Times New Roman" w:cs="Times New Roman"/>
                <w:sz w:val="24"/>
                <w:szCs w:val="24"/>
              </w:rPr>
            </w:pPr>
            <w:r w:rsidRPr="005241C8">
              <w:rPr>
                <w:rFonts w:ascii="Times New Roman" w:hAnsi="Times New Roman" w:cs="Times New Roman"/>
                <w:sz w:val="24"/>
                <w:szCs w:val="24"/>
              </w:rPr>
              <w:t>Итого</w:t>
            </w:r>
          </w:p>
        </w:tc>
        <w:tc>
          <w:tcPr>
            <w:tcW w:w="3827" w:type="dxa"/>
          </w:tcPr>
          <w:p w:rsidR="002A5817" w:rsidRPr="005241C8" w:rsidRDefault="00B4427C" w:rsidP="005241C8">
            <w:pPr>
              <w:jc w:val="both"/>
              <w:rPr>
                <w:rFonts w:ascii="Times New Roman" w:hAnsi="Times New Roman" w:cs="Times New Roman"/>
                <w:sz w:val="24"/>
                <w:szCs w:val="24"/>
              </w:rPr>
            </w:pPr>
            <w:r>
              <w:rPr>
                <w:rFonts w:ascii="Times New Roman" w:hAnsi="Times New Roman" w:cs="Times New Roman"/>
                <w:sz w:val="24"/>
                <w:szCs w:val="24"/>
              </w:rPr>
              <w:t>72</w:t>
            </w:r>
          </w:p>
        </w:tc>
      </w:tr>
    </w:tbl>
    <w:p w:rsidR="002A5817" w:rsidRPr="005241C8" w:rsidRDefault="002A5817" w:rsidP="005241C8">
      <w:pPr>
        <w:spacing w:after="0" w:line="240" w:lineRule="auto"/>
        <w:jc w:val="center"/>
        <w:rPr>
          <w:rFonts w:ascii="Times New Roman" w:hAnsi="Times New Roman" w:cs="Times New Roman"/>
          <w:b/>
          <w:sz w:val="24"/>
          <w:szCs w:val="24"/>
        </w:rPr>
      </w:pPr>
    </w:p>
    <w:p w:rsidR="002A5817" w:rsidRPr="005241C8" w:rsidRDefault="002A5817" w:rsidP="005241C8">
      <w:pPr>
        <w:spacing w:after="0" w:line="240" w:lineRule="auto"/>
        <w:jc w:val="center"/>
        <w:rPr>
          <w:rFonts w:ascii="Times New Roman" w:hAnsi="Times New Roman" w:cs="Times New Roman"/>
          <w:b/>
          <w:sz w:val="24"/>
          <w:szCs w:val="24"/>
        </w:rPr>
      </w:pPr>
      <w:r w:rsidRPr="005241C8">
        <w:rPr>
          <w:rFonts w:ascii="Times New Roman" w:hAnsi="Times New Roman" w:cs="Times New Roman"/>
          <w:b/>
          <w:sz w:val="24"/>
          <w:szCs w:val="24"/>
        </w:rPr>
        <w:t xml:space="preserve">Количество часов по четвертям </w:t>
      </w:r>
    </w:p>
    <w:p w:rsidR="00670CBA" w:rsidRPr="005241C8" w:rsidRDefault="00670CBA" w:rsidP="005241C8">
      <w:pPr>
        <w:spacing w:after="0" w:line="240" w:lineRule="auto"/>
        <w:rPr>
          <w:rFonts w:ascii="Times New Roman" w:hAnsi="Times New Roman" w:cs="Times New Roman"/>
          <w:b/>
          <w:sz w:val="24"/>
          <w:szCs w:val="24"/>
        </w:rPr>
      </w:pPr>
    </w:p>
    <w:tbl>
      <w:tblPr>
        <w:tblW w:w="148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1"/>
        <w:gridCol w:w="2971"/>
        <w:gridCol w:w="2971"/>
        <w:gridCol w:w="2971"/>
        <w:gridCol w:w="2971"/>
      </w:tblGrid>
      <w:tr w:rsidR="00670CBA" w:rsidRPr="005241C8" w:rsidTr="00B70B64">
        <w:trPr>
          <w:trHeight w:val="415"/>
        </w:trPr>
        <w:tc>
          <w:tcPr>
            <w:tcW w:w="2971" w:type="dxa"/>
          </w:tcPr>
          <w:p w:rsidR="00670CBA" w:rsidRPr="005241C8" w:rsidRDefault="00670CBA"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Четверть</w:t>
            </w:r>
          </w:p>
        </w:tc>
        <w:tc>
          <w:tcPr>
            <w:tcW w:w="2971" w:type="dxa"/>
          </w:tcPr>
          <w:p w:rsidR="00670CBA" w:rsidRPr="005241C8" w:rsidRDefault="00670CBA" w:rsidP="005241C8">
            <w:pPr>
              <w:spacing w:after="0" w:line="240" w:lineRule="auto"/>
              <w:jc w:val="center"/>
              <w:rPr>
                <w:rFonts w:ascii="Times New Roman" w:hAnsi="Times New Roman" w:cs="Times New Roman"/>
                <w:sz w:val="24"/>
                <w:szCs w:val="24"/>
                <w:lang w:val="en-US"/>
              </w:rPr>
            </w:pPr>
            <w:r w:rsidRPr="005241C8">
              <w:rPr>
                <w:rFonts w:ascii="Times New Roman" w:hAnsi="Times New Roman" w:cs="Times New Roman"/>
                <w:sz w:val="24"/>
                <w:szCs w:val="24"/>
                <w:lang w:val="en-US"/>
              </w:rPr>
              <w:t>I</w:t>
            </w:r>
          </w:p>
        </w:tc>
        <w:tc>
          <w:tcPr>
            <w:tcW w:w="2971" w:type="dxa"/>
          </w:tcPr>
          <w:p w:rsidR="00670CBA" w:rsidRPr="005241C8" w:rsidRDefault="00670CBA" w:rsidP="005241C8">
            <w:pPr>
              <w:spacing w:after="0" w:line="240" w:lineRule="auto"/>
              <w:jc w:val="center"/>
              <w:rPr>
                <w:rFonts w:ascii="Times New Roman" w:hAnsi="Times New Roman" w:cs="Times New Roman"/>
                <w:sz w:val="24"/>
                <w:szCs w:val="24"/>
                <w:lang w:val="en-US"/>
              </w:rPr>
            </w:pPr>
            <w:r w:rsidRPr="005241C8">
              <w:rPr>
                <w:rFonts w:ascii="Times New Roman" w:hAnsi="Times New Roman" w:cs="Times New Roman"/>
                <w:sz w:val="24"/>
                <w:szCs w:val="24"/>
                <w:lang w:val="en-US"/>
              </w:rPr>
              <w:t>II</w:t>
            </w:r>
          </w:p>
        </w:tc>
        <w:tc>
          <w:tcPr>
            <w:tcW w:w="2971" w:type="dxa"/>
          </w:tcPr>
          <w:p w:rsidR="00670CBA" w:rsidRPr="005241C8" w:rsidRDefault="00670CBA" w:rsidP="005241C8">
            <w:pPr>
              <w:spacing w:after="0" w:line="240" w:lineRule="auto"/>
              <w:jc w:val="center"/>
              <w:rPr>
                <w:rFonts w:ascii="Times New Roman" w:hAnsi="Times New Roman" w:cs="Times New Roman"/>
                <w:sz w:val="24"/>
                <w:szCs w:val="24"/>
                <w:lang w:val="en-US"/>
              </w:rPr>
            </w:pPr>
            <w:r w:rsidRPr="005241C8">
              <w:rPr>
                <w:rFonts w:ascii="Times New Roman" w:hAnsi="Times New Roman" w:cs="Times New Roman"/>
                <w:sz w:val="24"/>
                <w:szCs w:val="24"/>
                <w:lang w:val="en-US"/>
              </w:rPr>
              <w:t>III</w:t>
            </w:r>
          </w:p>
        </w:tc>
        <w:tc>
          <w:tcPr>
            <w:tcW w:w="2971" w:type="dxa"/>
          </w:tcPr>
          <w:p w:rsidR="00670CBA" w:rsidRPr="005241C8" w:rsidRDefault="00670CBA" w:rsidP="005241C8">
            <w:pPr>
              <w:spacing w:after="0" w:line="240" w:lineRule="auto"/>
              <w:jc w:val="center"/>
              <w:rPr>
                <w:rFonts w:ascii="Times New Roman" w:hAnsi="Times New Roman" w:cs="Times New Roman"/>
                <w:sz w:val="24"/>
                <w:szCs w:val="24"/>
                <w:lang w:val="en-US"/>
              </w:rPr>
            </w:pPr>
            <w:r w:rsidRPr="005241C8">
              <w:rPr>
                <w:rFonts w:ascii="Times New Roman" w:hAnsi="Times New Roman" w:cs="Times New Roman"/>
                <w:sz w:val="24"/>
                <w:szCs w:val="24"/>
                <w:lang w:val="en-US"/>
              </w:rPr>
              <w:t>IV</w:t>
            </w:r>
          </w:p>
        </w:tc>
      </w:tr>
      <w:tr w:rsidR="00B70B64" w:rsidRPr="005241C8" w:rsidTr="00B70B64">
        <w:trPr>
          <w:trHeight w:val="538"/>
        </w:trPr>
        <w:tc>
          <w:tcPr>
            <w:tcW w:w="2971" w:type="dxa"/>
            <w:vMerge w:val="restart"/>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Кол-во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Всего 16</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Всего 16</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Всего 20</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Всего 16</w:t>
            </w:r>
          </w:p>
        </w:tc>
      </w:tr>
      <w:tr w:rsidR="00B70B64" w:rsidRPr="005241C8" w:rsidTr="00B70B64">
        <w:trPr>
          <w:trHeight w:val="974"/>
        </w:trPr>
        <w:tc>
          <w:tcPr>
            <w:tcW w:w="2971" w:type="dxa"/>
            <w:vMerge/>
          </w:tcPr>
          <w:p w:rsidR="00B70B64" w:rsidRPr="005241C8" w:rsidRDefault="00B70B64" w:rsidP="005241C8">
            <w:pPr>
              <w:spacing w:after="0" w:line="240" w:lineRule="auto"/>
              <w:jc w:val="center"/>
              <w:rPr>
                <w:rFonts w:ascii="Times New Roman" w:hAnsi="Times New Roman" w:cs="Times New Roman"/>
                <w:sz w:val="24"/>
                <w:szCs w:val="24"/>
              </w:rPr>
            </w:pP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Легкая атлетика 8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Легкая атлетика 6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Гимнастика 12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Легкая атлетика 8 часов</w:t>
            </w:r>
          </w:p>
        </w:tc>
      </w:tr>
      <w:tr w:rsidR="00B70B64" w:rsidRPr="005241C8" w:rsidTr="00B70B64">
        <w:trPr>
          <w:trHeight w:val="1280"/>
        </w:trPr>
        <w:tc>
          <w:tcPr>
            <w:tcW w:w="2971" w:type="dxa"/>
            <w:vMerge/>
          </w:tcPr>
          <w:p w:rsidR="00B70B64" w:rsidRPr="005241C8" w:rsidRDefault="00B70B64" w:rsidP="005241C8">
            <w:pPr>
              <w:spacing w:after="0" w:line="240" w:lineRule="auto"/>
              <w:jc w:val="center"/>
              <w:rPr>
                <w:rFonts w:ascii="Times New Roman" w:hAnsi="Times New Roman" w:cs="Times New Roman"/>
                <w:sz w:val="24"/>
                <w:szCs w:val="24"/>
              </w:rPr>
            </w:pPr>
          </w:p>
        </w:tc>
        <w:tc>
          <w:tcPr>
            <w:tcW w:w="2971" w:type="dxa"/>
          </w:tcPr>
          <w:p w:rsidR="00B70B64" w:rsidRPr="005241C8" w:rsidRDefault="00B4427C" w:rsidP="005241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00B70B64" w:rsidRPr="005241C8">
              <w:rPr>
                <w:rFonts w:ascii="Times New Roman" w:hAnsi="Times New Roman" w:cs="Times New Roman"/>
                <w:sz w:val="24"/>
                <w:szCs w:val="24"/>
              </w:rPr>
              <w:t xml:space="preserve">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Гимнастика 10 часов</w:t>
            </w:r>
          </w:p>
        </w:tc>
        <w:tc>
          <w:tcPr>
            <w:tcW w:w="2971" w:type="dxa"/>
          </w:tcPr>
          <w:p w:rsidR="00B70B64" w:rsidRPr="005241C8" w:rsidRDefault="00B70B64" w:rsidP="005241C8">
            <w:pPr>
              <w:spacing w:after="0" w:line="240" w:lineRule="auto"/>
              <w:jc w:val="center"/>
              <w:rPr>
                <w:rFonts w:ascii="Times New Roman" w:hAnsi="Times New Roman" w:cs="Times New Roman"/>
                <w:sz w:val="24"/>
                <w:szCs w:val="24"/>
              </w:rPr>
            </w:pPr>
            <w:r w:rsidRPr="005241C8">
              <w:rPr>
                <w:rFonts w:ascii="Times New Roman" w:hAnsi="Times New Roman" w:cs="Times New Roman"/>
                <w:sz w:val="24"/>
                <w:szCs w:val="24"/>
              </w:rPr>
              <w:t>Спортивные и подвижные игры 8 часов</w:t>
            </w:r>
          </w:p>
        </w:tc>
        <w:tc>
          <w:tcPr>
            <w:tcW w:w="2971" w:type="dxa"/>
          </w:tcPr>
          <w:p w:rsidR="00B70B64" w:rsidRPr="005241C8" w:rsidRDefault="00B4427C" w:rsidP="005241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00B70B64" w:rsidRPr="005241C8">
              <w:rPr>
                <w:rFonts w:ascii="Times New Roman" w:hAnsi="Times New Roman" w:cs="Times New Roman"/>
                <w:sz w:val="24"/>
                <w:szCs w:val="24"/>
              </w:rPr>
              <w:t xml:space="preserve"> часов</w:t>
            </w:r>
          </w:p>
        </w:tc>
      </w:tr>
    </w:tbl>
    <w:p w:rsidR="00670CBA" w:rsidRPr="005241C8" w:rsidRDefault="00670CBA" w:rsidP="005241C8">
      <w:pPr>
        <w:spacing w:after="0" w:line="240" w:lineRule="auto"/>
        <w:ind w:firstLine="567"/>
        <w:jc w:val="both"/>
        <w:rPr>
          <w:rFonts w:ascii="Times New Roman" w:hAnsi="Times New Roman" w:cs="Times New Roman"/>
          <w:iCs/>
          <w:color w:val="000000"/>
          <w:sz w:val="24"/>
          <w:szCs w:val="24"/>
        </w:rPr>
      </w:pPr>
    </w:p>
    <w:p w:rsidR="00C9229A" w:rsidRPr="005241C8" w:rsidRDefault="00C9229A"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E87C5C" w:rsidRPr="005241C8" w:rsidRDefault="00E87C5C"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B70B64" w:rsidRPr="005241C8" w:rsidRDefault="00B70B64"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sectPr w:rsidR="00B70B64" w:rsidRPr="005241C8" w:rsidSect="002A5817">
          <w:pgSz w:w="16838" w:h="11906" w:orient="landscape"/>
          <w:pgMar w:top="1440" w:right="1080" w:bottom="1440" w:left="1080" w:header="708" w:footer="708" w:gutter="0"/>
          <w:cols w:space="708"/>
          <w:docGrid w:linePitch="360"/>
        </w:sectPr>
      </w:pPr>
    </w:p>
    <w:p w:rsidR="00B70B64" w:rsidRPr="005241C8" w:rsidRDefault="00B70B64"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pPr>
      <w:r w:rsidRPr="005241C8">
        <w:rPr>
          <w:rFonts w:ascii="Times New Roman" w:eastAsia="Times New Roman" w:hAnsi="Times New Roman" w:cs="Times New Roman"/>
          <w:b/>
          <w:sz w:val="24"/>
          <w:szCs w:val="24"/>
          <w:lang w:eastAsia="ru-RU"/>
        </w:rPr>
        <w:lastRenderedPageBreak/>
        <w:t>Учебно-методическое обеспечение</w:t>
      </w:r>
    </w:p>
    <w:p w:rsidR="00B70B64" w:rsidRPr="005241C8" w:rsidRDefault="00B70B64" w:rsidP="005241C8">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Абрашина</w:t>
      </w:r>
      <w:proofErr w:type="spellEnd"/>
      <w:r w:rsidRPr="005241C8">
        <w:rPr>
          <w:rFonts w:ascii="Times New Roman" w:hAnsi="Times New Roman" w:cs="Times New Roman"/>
          <w:sz w:val="24"/>
          <w:szCs w:val="24"/>
          <w:lang w:eastAsia="ru-RU"/>
        </w:rPr>
        <w:t xml:space="preserve"> А. Лечебный массаж для детей с нарушением развития, 2011г. </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Бакк</w:t>
      </w:r>
      <w:proofErr w:type="spellEnd"/>
      <w:r w:rsidRPr="005241C8">
        <w:rPr>
          <w:rFonts w:ascii="Times New Roman" w:hAnsi="Times New Roman" w:cs="Times New Roman"/>
          <w:sz w:val="24"/>
          <w:szCs w:val="24"/>
        </w:rPr>
        <w:t xml:space="preserve"> А., </w:t>
      </w:r>
      <w:proofErr w:type="spellStart"/>
      <w:r w:rsidRPr="005241C8">
        <w:rPr>
          <w:rFonts w:ascii="Times New Roman" w:hAnsi="Times New Roman" w:cs="Times New Roman"/>
          <w:sz w:val="24"/>
          <w:szCs w:val="24"/>
        </w:rPr>
        <w:t>Грюневальд</w:t>
      </w:r>
      <w:proofErr w:type="spellEnd"/>
      <w:r w:rsidRPr="005241C8">
        <w:rPr>
          <w:rFonts w:ascii="Times New Roman" w:hAnsi="Times New Roman" w:cs="Times New Roman"/>
          <w:sz w:val="24"/>
          <w:szCs w:val="24"/>
        </w:rPr>
        <w:t xml:space="preserve"> К. Забота и уход: Кн. о людях с задержкой умственного развития, 2001г.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Васичкин</w:t>
      </w:r>
      <w:proofErr w:type="spellEnd"/>
      <w:r w:rsidRPr="005241C8">
        <w:rPr>
          <w:rFonts w:ascii="Times New Roman" w:hAnsi="Times New Roman" w:cs="Times New Roman"/>
          <w:sz w:val="24"/>
          <w:szCs w:val="24"/>
          <w:lang w:eastAsia="ru-RU"/>
        </w:rPr>
        <w:t xml:space="preserve"> В.И..Энциклопедия массажа, 2015г. </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Грюневальд</w:t>
      </w:r>
      <w:proofErr w:type="spellEnd"/>
      <w:r w:rsidRPr="005241C8">
        <w:rPr>
          <w:rFonts w:ascii="Times New Roman" w:hAnsi="Times New Roman" w:cs="Times New Roman"/>
          <w:sz w:val="24"/>
          <w:szCs w:val="24"/>
        </w:rPr>
        <w:t xml:space="preserve"> К. Как учить и развивать детей с нарушениями развития: Курс лекций и практических занятий для персонала медицинских учреждений, 2000г.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Евсеев С.П. Теория и организация адаптивной физической культуры, 2020г.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Иванова А.Е., Кравец О.Ю., Рыбкина И.А. и др.; Под ред. Н. В. Серебровой. Коррекционно-развивающая работа с детьми раннего и младшего дошкольного возраста, 2008г.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r w:rsidRPr="005241C8">
        <w:rPr>
          <w:rFonts w:ascii="Times New Roman" w:hAnsi="Times New Roman" w:cs="Times New Roman"/>
          <w:sz w:val="24"/>
          <w:szCs w:val="24"/>
          <w:lang w:eastAsia="ru-RU"/>
        </w:rPr>
        <w:t xml:space="preserve">Иванов Р.А. Адаптивное физическое воспитание детей с множественными нарушениями. </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 xml:space="preserve">Клюева М.Н. Корригирующая гимнастика для детей с нарушением опорно-двигательного аппарата в условиях детского сада, 2007г </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Кудрявцев В. Дошкольные группы двигательно-оздоровительные моменты на занятии, 2000г.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r w:rsidRPr="005241C8">
        <w:rPr>
          <w:rFonts w:ascii="Times New Roman" w:hAnsi="Times New Roman" w:cs="Times New Roman"/>
          <w:sz w:val="24"/>
          <w:szCs w:val="24"/>
        </w:rPr>
        <w:t>Кудрявцев В.Т., Егоров Б.Б., Развивающая педагогика оздоровления, 2000г.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r w:rsidRPr="005241C8">
        <w:rPr>
          <w:rFonts w:ascii="Times New Roman" w:hAnsi="Times New Roman" w:cs="Times New Roman"/>
          <w:sz w:val="24"/>
          <w:szCs w:val="24"/>
          <w:lang w:eastAsia="ru-RU"/>
        </w:rPr>
        <w:t xml:space="preserve">Левченко И.Ю., Приходько О.Г. Технологии обучения и воспитания детей с    нарушениями </w:t>
      </w:r>
      <w:proofErr w:type="spellStart"/>
      <w:r w:rsidRPr="005241C8">
        <w:rPr>
          <w:rFonts w:ascii="Times New Roman" w:hAnsi="Times New Roman" w:cs="Times New Roman"/>
          <w:sz w:val="24"/>
          <w:szCs w:val="24"/>
          <w:lang w:eastAsia="ru-RU"/>
        </w:rPr>
        <w:t>опорно</w:t>
      </w:r>
      <w:proofErr w:type="spellEnd"/>
      <w:r w:rsidRPr="005241C8">
        <w:rPr>
          <w:rFonts w:ascii="Times New Roman" w:hAnsi="Times New Roman" w:cs="Times New Roman"/>
          <w:sz w:val="24"/>
          <w:szCs w:val="24"/>
          <w:lang w:eastAsia="ru-RU"/>
        </w:rPr>
        <w:t xml:space="preserve"> - двигательного аппарата, 2001г.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Маллер</w:t>
      </w:r>
      <w:proofErr w:type="spellEnd"/>
      <w:r w:rsidRPr="005241C8">
        <w:rPr>
          <w:rFonts w:ascii="Times New Roman" w:hAnsi="Times New Roman" w:cs="Times New Roman"/>
          <w:sz w:val="24"/>
          <w:szCs w:val="24"/>
        </w:rPr>
        <w:t xml:space="preserve"> А. Р. Помощь детям с недостатками развития: Книга для родителей, 2006г.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Мастюкова</w:t>
      </w:r>
      <w:proofErr w:type="spellEnd"/>
      <w:r w:rsidRPr="005241C8">
        <w:rPr>
          <w:rFonts w:ascii="Times New Roman" w:hAnsi="Times New Roman" w:cs="Times New Roman"/>
          <w:sz w:val="24"/>
          <w:szCs w:val="24"/>
        </w:rPr>
        <w:t xml:space="preserve"> Е.М. Коррекционно-педагогическая работа по физическому воспитанию дошкольников с задержкой психического развития, 2004г.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Окоряк</w:t>
      </w:r>
      <w:proofErr w:type="spellEnd"/>
      <w:r w:rsidRPr="005241C8">
        <w:rPr>
          <w:rFonts w:ascii="Times New Roman" w:hAnsi="Times New Roman" w:cs="Times New Roman"/>
          <w:sz w:val="24"/>
          <w:szCs w:val="24"/>
          <w:lang w:eastAsia="ru-RU"/>
        </w:rPr>
        <w:t xml:space="preserve"> Е.В. Коррекционно-развивающие подвижные игры для детей ограниченными возможностями здоровья (ОВЗ) 2017г. </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r w:rsidRPr="005241C8">
        <w:rPr>
          <w:rFonts w:ascii="Times New Roman" w:hAnsi="Times New Roman" w:cs="Times New Roman"/>
          <w:sz w:val="24"/>
          <w:szCs w:val="24"/>
          <w:lang w:eastAsia="ru-RU"/>
        </w:rPr>
        <w:t>Попов С.Н. Лечебная физкультура, 2014г.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Потапчук</w:t>
      </w:r>
      <w:proofErr w:type="spellEnd"/>
      <w:r w:rsidRPr="005241C8">
        <w:rPr>
          <w:rFonts w:ascii="Times New Roman" w:hAnsi="Times New Roman" w:cs="Times New Roman"/>
          <w:sz w:val="24"/>
          <w:szCs w:val="24"/>
          <w:lang w:eastAsia="ru-RU"/>
        </w:rPr>
        <w:t xml:space="preserve"> А.А., </w:t>
      </w:r>
      <w:proofErr w:type="spellStart"/>
      <w:r w:rsidRPr="005241C8">
        <w:rPr>
          <w:rFonts w:ascii="Times New Roman" w:hAnsi="Times New Roman" w:cs="Times New Roman"/>
          <w:sz w:val="24"/>
          <w:szCs w:val="24"/>
          <w:lang w:eastAsia="ru-RU"/>
        </w:rPr>
        <w:t>Дидур</w:t>
      </w:r>
      <w:proofErr w:type="spellEnd"/>
      <w:r w:rsidRPr="005241C8">
        <w:rPr>
          <w:rFonts w:ascii="Times New Roman" w:hAnsi="Times New Roman" w:cs="Times New Roman"/>
          <w:sz w:val="24"/>
          <w:szCs w:val="24"/>
          <w:lang w:eastAsia="ru-RU"/>
        </w:rPr>
        <w:t xml:space="preserve"> М.Д. Осанка. Физическое развитие детей, 2001г.</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Ринтоул</w:t>
      </w:r>
      <w:proofErr w:type="spellEnd"/>
      <w:r w:rsidRPr="005241C8">
        <w:rPr>
          <w:rFonts w:ascii="Times New Roman" w:hAnsi="Times New Roman" w:cs="Times New Roman"/>
          <w:sz w:val="24"/>
          <w:szCs w:val="24"/>
          <w:lang w:eastAsia="ru-RU"/>
        </w:rPr>
        <w:t xml:space="preserve"> Н. Здоровая спина за 10 минут в день, 2013г. </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Стрельниковой</w:t>
      </w:r>
      <w:proofErr w:type="spellEnd"/>
      <w:r w:rsidRPr="005241C8">
        <w:rPr>
          <w:rFonts w:ascii="Times New Roman" w:hAnsi="Times New Roman" w:cs="Times New Roman"/>
          <w:sz w:val="24"/>
          <w:szCs w:val="24"/>
          <w:lang w:eastAsia="ru-RU"/>
        </w:rPr>
        <w:t xml:space="preserve"> </w:t>
      </w:r>
      <w:proofErr w:type="spellStart"/>
      <w:r w:rsidRPr="005241C8">
        <w:rPr>
          <w:rFonts w:ascii="Times New Roman" w:hAnsi="Times New Roman" w:cs="Times New Roman"/>
          <w:sz w:val="24"/>
          <w:szCs w:val="24"/>
          <w:lang w:eastAsia="ru-RU"/>
        </w:rPr>
        <w:t>А.М.,Щетинин</w:t>
      </w:r>
      <w:proofErr w:type="spellEnd"/>
      <w:r w:rsidRPr="005241C8">
        <w:rPr>
          <w:rFonts w:ascii="Times New Roman" w:hAnsi="Times New Roman" w:cs="Times New Roman"/>
          <w:sz w:val="24"/>
          <w:szCs w:val="24"/>
          <w:lang w:eastAsia="ru-RU"/>
        </w:rPr>
        <w:t xml:space="preserve"> М. Дыхательная гимнастика, 2010г. </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proofErr w:type="spellStart"/>
      <w:r w:rsidRPr="005241C8">
        <w:rPr>
          <w:rFonts w:ascii="Times New Roman" w:hAnsi="Times New Roman" w:cs="Times New Roman"/>
          <w:sz w:val="24"/>
          <w:szCs w:val="24"/>
          <w:lang w:eastAsia="ru-RU"/>
        </w:rPr>
        <w:t>Стебелева</w:t>
      </w:r>
      <w:proofErr w:type="spellEnd"/>
      <w:r w:rsidRPr="005241C8">
        <w:rPr>
          <w:rFonts w:ascii="Times New Roman" w:hAnsi="Times New Roman" w:cs="Times New Roman"/>
          <w:sz w:val="24"/>
          <w:szCs w:val="24"/>
          <w:lang w:eastAsia="ru-RU"/>
        </w:rPr>
        <w:t xml:space="preserve"> Е.А., Мишина Г.А. Игры и занятия с детьми раннего возраста с психофизическими нарушениями для      родителей и педагогов дошкольных учреждений, 2006г. </w:t>
      </w:r>
    </w:p>
    <w:p w:rsidR="00B70B64" w:rsidRPr="005241C8" w:rsidRDefault="00B70B64" w:rsidP="005241C8">
      <w:pPr>
        <w:pStyle w:val="ab"/>
        <w:numPr>
          <w:ilvl w:val="0"/>
          <w:numId w:val="7"/>
        </w:numPr>
        <w:ind w:right="-613"/>
        <w:jc w:val="both"/>
        <w:rPr>
          <w:rFonts w:ascii="Times New Roman" w:hAnsi="Times New Roman" w:cs="Times New Roman"/>
          <w:sz w:val="24"/>
          <w:szCs w:val="24"/>
          <w:lang w:eastAsia="ru-RU"/>
        </w:rPr>
      </w:pPr>
      <w:r w:rsidRPr="005241C8">
        <w:rPr>
          <w:rFonts w:ascii="Times New Roman" w:hAnsi="Times New Roman" w:cs="Times New Roman"/>
          <w:sz w:val="24"/>
          <w:szCs w:val="24"/>
          <w:lang w:eastAsia="ru-RU"/>
        </w:rPr>
        <w:t>Фонарева М.И. Справочник по детской физической физкультуре, 2001г.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Шапкова</w:t>
      </w:r>
      <w:proofErr w:type="spellEnd"/>
      <w:r w:rsidRPr="005241C8">
        <w:rPr>
          <w:rFonts w:ascii="Times New Roman" w:hAnsi="Times New Roman" w:cs="Times New Roman"/>
          <w:sz w:val="24"/>
          <w:szCs w:val="24"/>
        </w:rPr>
        <w:t xml:space="preserve"> Л.В. Коррекционные подвижные игры и упражнения для детей с нарушениями в развитии, 2002г.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Шапкова</w:t>
      </w:r>
      <w:proofErr w:type="spellEnd"/>
      <w:r w:rsidRPr="005241C8">
        <w:rPr>
          <w:rFonts w:ascii="Times New Roman" w:hAnsi="Times New Roman" w:cs="Times New Roman"/>
          <w:sz w:val="24"/>
          <w:szCs w:val="24"/>
        </w:rPr>
        <w:t xml:space="preserve"> Л.В. Взаимосвязь адаптивной физической культуры и специальной педагогики, 2000г.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Шапкова</w:t>
      </w:r>
      <w:proofErr w:type="spellEnd"/>
      <w:r w:rsidRPr="005241C8">
        <w:rPr>
          <w:rFonts w:ascii="Times New Roman" w:hAnsi="Times New Roman" w:cs="Times New Roman"/>
          <w:sz w:val="24"/>
          <w:szCs w:val="24"/>
        </w:rPr>
        <w:t xml:space="preserve"> Л.В. Средства адаптивной физической культуры, 2001г.</w:t>
      </w:r>
    </w:p>
    <w:p w:rsidR="00B70B64" w:rsidRPr="005241C8" w:rsidRDefault="00B70B64" w:rsidP="005241C8">
      <w:pPr>
        <w:pStyle w:val="ab"/>
        <w:numPr>
          <w:ilvl w:val="0"/>
          <w:numId w:val="7"/>
        </w:numPr>
        <w:ind w:right="-613"/>
        <w:jc w:val="both"/>
        <w:rPr>
          <w:rFonts w:ascii="Times New Roman" w:hAnsi="Times New Roman" w:cs="Times New Roman"/>
          <w:sz w:val="24"/>
          <w:szCs w:val="24"/>
        </w:rPr>
      </w:pPr>
      <w:proofErr w:type="spellStart"/>
      <w:r w:rsidRPr="005241C8">
        <w:rPr>
          <w:rFonts w:ascii="Times New Roman" w:hAnsi="Times New Roman" w:cs="Times New Roman"/>
          <w:sz w:val="24"/>
          <w:szCs w:val="24"/>
        </w:rPr>
        <w:t>Шистерова</w:t>
      </w:r>
      <w:proofErr w:type="spellEnd"/>
      <w:r w:rsidRPr="005241C8">
        <w:rPr>
          <w:rFonts w:ascii="Times New Roman" w:hAnsi="Times New Roman" w:cs="Times New Roman"/>
          <w:sz w:val="24"/>
          <w:szCs w:val="24"/>
        </w:rPr>
        <w:t xml:space="preserve"> Т.А. Альманах педагога. 2016г.</w:t>
      </w:r>
    </w:p>
    <w:p w:rsidR="00B70B64" w:rsidRPr="005241C8" w:rsidRDefault="00B70B64" w:rsidP="005241C8">
      <w:pPr>
        <w:autoSpaceDE w:val="0"/>
        <w:autoSpaceDN w:val="0"/>
        <w:adjustRightInd w:val="0"/>
        <w:spacing w:after="0" w:line="240" w:lineRule="auto"/>
        <w:ind w:right="-613"/>
        <w:rPr>
          <w:rFonts w:ascii="Times New Roman" w:hAnsi="Times New Roman" w:cs="Times New Roman"/>
          <w:b/>
          <w:color w:val="000000" w:themeColor="text1"/>
          <w:sz w:val="24"/>
          <w:szCs w:val="24"/>
          <w:shd w:val="clear" w:color="auto" w:fill="FFFFFF"/>
        </w:rPr>
      </w:pPr>
    </w:p>
    <w:p w:rsidR="00B70B64" w:rsidRPr="005241C8" w:rsidRDefault="00B70B64" w:rsidP="005241C8">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p>
    <w:p w:rsidR="00B70B64" w:rsidRPr="005241C8" w:rsidRDefault="00B70B64" w:rsidP="005241C8">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r w:rsidRPr="005241C8">
        <w:rPr>
          <w:rFonts w:ascii="Times New Roman" w:hAnsi="Times New Roman" w:cs="Times New Roman"/>
          <w:b/>
          <w:color w:val="000000" w:themeColor="text1"/>
          <w:sz w:val="24"/>
          <w:szCs w:val="24"/>
          <w:shd w:val="clear" w:color="auto" w:fill="FFFFFF"/>
        </w:rPr>
        <w:t>Материально-техническое обеспечение</w:t>
      </w:r>
    </w:p>
    <w:p w:rsidR="00B70B64" w:rsidRPr="005241C8" w:rsidRDefault="00B70B64" w:rsidP="005241C8">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p>
    <w:p w:rsidR="00B70B64" w:rsidRPr="005241C8" w:rsidRDefault="00B70B64" w:rsidP="005241C8">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Дидактический материал и демонстрационный материал:</w:t>
      </w:r>
    </w:p>
    <w:p w:rsidR="00B70B64" w:rsidRPr="005241C8" w:rsidRDefault="00B70B64" w:rsidP="005241C8">
      <w:pPr>
        <w:numPr>
          <w:ilvl w:val="0"/>
          <w:numId w:val="9"/>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изображения (картинки, фото, карточки </w:t>
      </w:r>
      <w:r w:rsidRPr="005241C8">
        <w:rPr>
          <w:rFonts w:ascii="Times New Roman" w:hAnsi="Times New Roman" w:cs="Times New Roman"/>
          <w:color w:val="000000" w:themeColor="text1"/>
          <w:sz w:val="24"/>
          <w:szCs w:val="24"/>
          <w:lang w:val="en-US"/>
        </w:rPr>
        <w:t>Pecs</w:t>
      </w:r>
      <w:r w:rsidRPr="005241C8">
        <w:rPr>
          <w:rFonts w:ascii="Times New Roman" w:hAnsi="Times New Roman" w:cs="Times New Roman"/>
          <w:color w:val="000000" w:themeColor="text1"/>
          <w:sz w:val="24"/>
          <w:szCs w:val="24"/>
        </w:rPr>
        <w:t xml:space="preserve"> для альтернативной дополнительной коммуникации), коммуникативный планшет </w:t>
      </w:r>
      <w:proofErr w:type="spellStart"/>
      <w:r w:rsidRPr="005241C8">
        <w:rPr>
          <w:rFonts w:ascii="Times New Roman" w:hAnsi="Times New Roman" w:cs="Times New Roman"/>
          <w:color w:val="000000" w:themeColor="text1"/>
          <w:sz w:val="24"/>
          <w:szCs w:val="24"/>
        </w:rPr>
        <w:t>Go</w:t>
      </w:r>
      <w:proofErr w:type="spellEnd"/>
      <w:r w:rsidRPr="005241C8">
        <w:rPr>
          <w:rFonts w:ascii="Times New Roman" w:hAnsi="Times New Roman" w:cs="Times New Roman"/>
          <w:color w:val="000000" w:themeColor="text1"/>
          <w:sz w:val="24"/>
          <w:szCs w:val="24"/>
        </w:rPr>
        <w:t xml:space="preserve"> </w:t>
      </w:r>
      <w:proofErr w:type="spellStart"/>
      <w:r w:rsidRPr="005241C8">
        <w:rPr>
          <w:rFonts w:ascii="Times New Roman" w:hAnsi="Times New Roman" w:cs="Times New Roman"/>
          <w:color w:val="000000" w:themeColor="text1"/>
          <w:sz w:val="24"/>
          <w:szCs w:val="24"/>
        </w:rPr>
        <w:t>Talk</w:t>
      </w:r>
      <w:proofErr w:type="spellEnd"/>
      <w:r w:rsidRPr="005241C8">
        <w:rPr>
          <w:rFonts w:ascii="Times New Roman" w:hAnsi="Times New Roman" w:cs="Times New Roman"/>
          <w:color w:val="000000" w:themeColor="text1"/>
          <w:sz w:val="24"/>
          <w:szCs w:val="24"/>
        </w:rPr>
        <w:t>;</w:t>
      </w:r>
    </w:p>
    <w:p w:rsidR="00B70B64" w:rsidRPr="005241C8" w:rsidRDefault="00B70B64" w:rsidP="005241C8">
      <w:pPr>
        <w:numPr>
          <w:ilvl w:val="0"/>
          <w:numId w:val="9"/>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альбомы с демонстрационным материалом в соответствии с темами занятий; </w:t>
      </w:r>
    </w:p>
    <w:p w:rsidR="00B70B64" w:rsidRPr="005241C8" w:rsidRDefault="00B70B64" w:rsidP="005241C8">
      <w:pPr>
        <w:numPr>
          <w:ilvl w:val="0"/>
          <w:numId w:val="9"/>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плакаты, таблицы, видеоматериалы, музыкальный центр, стеллажи для спортивного инвентаря и оборудования;</w:t>
      </w:r>
    </w:p>
    <w:p w:rsidR="00B70B64" w:rsidRPr="005241C8" w:rsidRDefault="00B70B64" w:rsidP="005241C8">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lang w:val="en-US"/>
        </w:rPr>
        <w:t>C</w:t>
      </w:r>
      <w:proofErr w:type="spellStart"/>
      <w:r w:rsidRPr="005241C8">
        <w:rPr>
          <w:rFonts w:ascii="Times New Roman" w:hAnsi="Times New Roman" w:cs="Times New Roman"/>
          <w:color w:val="000000" w:themeColor="text1"/>
          <w:sz w:val="24"/>
          <w:szCs w:val="24"/>
        </w:rPr>
        <w:t>портивный</w:t>
      </w:r>
      <w:proofErr w:type="spellEnd"/>
      <w:r w:rsidRPr="005241C8">
        <w:rPr>
          <w:rFonts w:ascii="Times New Roman" w:hAnsi="Times New Roman" w:cs="Times New Roman"/>
          <w:color w:val="000000" w:themeColor="text1"/>
          <w:sz w:val="24"/>
          <w:szCs w:val="24"/>
        </w:rPr>
        <w:t xml:space="preserve"> инвентарь: </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гимнастические маты;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батуты;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lastRenderedPageBreak/>
        <w:t>гимнастические мячи разного диаметра;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гимнастические скамейки, лестницы, коврики, скакалки;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кегли;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мягкие модули различных форм;</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корзины;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мячи баскетбольные, волейбольные и футбольные;</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многофункциональный комплекс «Забота»;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гимнастические наборы;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proofErr w:type="spellStart"/>
      <w:r w:rsidRPr="005241C8">
        <w:rPr>
          <w:rFonts w:ascii="Times New Roman" w:hAnsi="Times New Roman" w:cs="Times New Roman"/>
          <w:color w:val="000000" w:themeColor="text1"/>
          <w:sz w:val="24"/>
          <w:szCs w:val="24"/>
        </w:rPr>
        <w:t>фитболы</w:t>
      </w:r>
      <w:proofErr w:type="spellEnd"/>
      <w:r w:rsidRPr="005241C8">
        <w:rPr>
          <w:rFonts w:ascii="Times New Roman" w:hAnsi="Times New Roman" w:cs="Times New Roman"/>
          <w:color w:val="000000" w:themeColor="text1"/>
          <w:sz w:val="24"/>
          <w:szCs w:val="24"/>
        </w:rPr>
        <w:t>;</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спортивны инвентарь для проведения игр и спортивных видов спорта;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массажные мячи, валики;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баскетбольное кольцо;</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трехколесный велосипед;</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массажные дорожки; </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велотренажёр, тренажёр гребной;</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канат;</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беговые лыжные комплекты, специальные лыжи для </w:t>
      </w:r>
      <w:proofErr w:type="spellStart"/>
      <w:r w:rsidRPr="005241C8">
        <w:rPr>
          <w:rFonts w:ascii="Times New Roman" w:hAnsi="Times New Roman" w:cs="Times New Roman"/>
          <w:color w:val="000000" w:themeColor="text1"/>
          <w:sz w:val="24"/>
          <w:szCs w:val="24"/>
        </w:rPr>
        <w:t>кресло-колясок</w:t>
      </w:r>
      <w:proofErr w:type="spellEnd"/>
      <w:r w:rsidRPr="005241C8">
        <w:rPr>
          <w:rFonts w:ascii="Times New Roman" w:hAnsi="Times New Roman" w:cs="Times New Roman"/>
          <w:color w:val="000000" w:themeColor="text1"/>
          <w:sz w:val="24"/>
          <w:szCs w:val="24"/>
        </w:rPr>
        <w:t xml:space="preserve"> </w:t>
      </w:r>
      <w:proofErr w:type="spellStart"/>
      <w:r w:rsidRPr="005241C8">
        <w:rPr>
          <w:rFonts w:ascii="Times New Roman" w:hAnsi="Times New Roman" w:cs="Times New Roman"/>
          <w:color w:val="000000" w:themeColor="text1"/>
          <w:sz w:val="24"/>
          <w:szCs w:val="24"/>
        </w:rPr>
        <w:t>Wheelblades</w:t>
      </w:r>
      <w:proofErr w:type="spellEnd"/>
      <w:r w:rsidRPr="005241C8">
        <w:rPr>
          <w:rFonts w:ascii="Times New Roman" w:hAnsi="Times New Roman" w:cs="Times New Roman"/>
          <w:color w:val="000000" w:themeColor="text1"/>
          <w:sz w:val="24"/>
          <w:szCs w:val="24"/>
        </w:rPr>
        <w:t>;</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палки</w:t>
      </w:r>
      <w:r w:rsidRPr="005241C8">
        <w:rPr>
          <w:rFonts w:ascii="Times New Roman" w:hAnsi="Times New Roman" w:cs="Times New Roman"/>
          <w:color w:val="000000" w:themeColor="text1"/>
          <w:sz w:val="24"/>
          <w:szCs w:val="24"/>
          <w:lang w:val="en-US"/>
        </w:rPr>
        <w:t xml:space="preserve"> </w:t>
      </w:r>
      <w:r w:rsidRPr="005241C8">
        <w:rPr>
          <w:rFonts w:ascii="Times New Roman" w:hAnsi="Times New Roman" w:cs="Times New Roman"/>
          <w:color w:val="000000" w:themeColor="text1"/>
          <w:sz w:val="24"/>
          <w:szCs w:val="24"/>
        </w:rPr>
        <w:t>для скандинавской ходьбы;</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тюбинг, санки;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наборы для настольного тенниса, стол теннисный;</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парашют;</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набивные мячи;</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сенсорные кольца;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обручи разного диаметра;</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набор для игры в бадминтон, </w:t>
      </w:r>
      <w:proofErr w:type="spellStart"/>
      <w:r w:rsidRPr="005241C8">
        <w:rPr>
          <w:rFonts w:ascii="Times New Roman" w:hAnsi="Times New Roman" w:cs="Times New Roman"/>
          <w:color w:val="000000" w:themeColor="text1"/>
          <w:sz w:val="24"/>
          <w:szCs w:val="24"/>
        </w:rPr>
        <w:t>Бочча</w:t>
      </w:r>
      <w:proofErr w:type="spellEnd"/>
      <w:r w:rsidRPr="005241C8">
        <w:rPr>
          <w:rFonts w:ascii="Times New Roman" w:hAnsi="Times New Roman" w:cs="Times New Roman"/>
          <w:color w:val="000000" w:themeColor="text1"/>
          <w:sz w:val="24"/>
          <w:szCs w:val="24"/>
        </w:rPr>
        <w:t xml:space="preserve">, </w:t>
      </w:r>
      <w:proofErr w:type="spellStart"/>
      <w:r w:rsidRPr="005241C8">
        <w:rPr>
          <w:rFonts w:ascii="Times New Roman" w:hAnsi="Times New Roman" w:cs="Times New Roman"/>
          <w:color w:val="000000" w:themeColor="text1"/>
          <w:sz w:val="24"/>
          <w:szCs w:val="24"/>
        </w:rPr>
        <w:t>дартс</w:t>
      </w:r>
      <w:proofErr w:type="spellEnd"/>
      <w:r w:rsidRPr="005241C8">
        <w:rPr>
          <w:rFonts w:ascii="Times New Roman" w:hAnsi="Times New Roman" w:cs="Times New Roman"/>
          <w:color w:val="000000" w:themeColor="text1"/>
          <w:sz w:val="24"/>
          <w:szCs w:val="24"/>
        </w:rPr>
        <w:t>;</w:t>
      </w:r>
    </w:p>
    <w:p w:rsidR="00B70B64" w:rsidRPr="005241C8" w:rsidRDefault="00B70B64" w:rsidP="005241C8">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неглубокий сухой бассейн (глубина 50-70 см.);</w:t>
      </w:r>
    </w:p>
    <w:p w:rsidR="00B70B64" w:rsidRPr="005241C8" w:rsidRDefault="00B70B64" w:rsidP="005241C8">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Технические средства реабилитации: </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кресла-коляски комнатные и прогулочные;</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опоры для стояния (</w:t>
      </w:r>
      <w:proofErr w:type="spellStart"/>
      <w:r w:rsidRPr="005241C8">
        <w:rPr>
          <w:rFonts w:ascii="Times New Roman" w:hAnsi="Times New Roman" w:cs="Times New Roman"/>
          <w:color w:val="000000" w:themeColor="text1"/>
          <w:sz w:val="24"/>
          <w:szCs w:val="24"/>
        </w:rPr>
        <w:t>вертикализаторы</w:t>
      </w:r>
      <w:proofErr w:type="spellEnd"/>
      <w:r w:rsidRPr="005241C8">
        <w:rPr>
          <w:rFonts w:ascii="Times New Roman" w:hAnsi="Times New Roman" w:cs="Times New Roman"/>
          <w:color w:val="000000" w:themeColor="text1"/>
          <w:sz w:val="24"/>
          <w:szCs w:val="24"/>
        </w:rPr>
        <w:t>, ходунки);</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опоры для ползания; </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ходунки-опоры для ходьбы;</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ходунки-тренажеры для ходьбы;</w:t>
      </w:r>
    </w:p>
    <w:p w:rsidR="00B70B64" w:rsidRPr="005241C8" w:rsidRDefault="00B70B64" w:rsidP="005241C8">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столы-кушетки;</w:t>
      </w:r>
    </w:p>
    <w:p w:rsidR="00B70B64" w:rsidRPr="005241C8" w:rsidRDefault="00B70B64" w:rsidP="005241C8">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Мебель: </w:t>
      </w:r>
    </w:p>
    <w:p w:rsidR="00B70B64" w:rsidRPr="005241C8" w:rsidRDefault="00B70B64" w:rsidP="005241C8">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шкафы для хранения спортивного инвентаря, для переодевания;</w:t>
      </w:r>
    </w:p>
    <w:p w:rsidR="00B70B64" w:rsidRPr="005241C8" w:rsidRDefault="00B70B64" w:rsidP="005241C8">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 xml:space="preserve">стулья; </w:t>
      </w:r>
    </w:p>
    <w:p w:rsidR="00B70B64" w:rsidRPr="005241C8" w:rsidRDefault="00B70B64" w:rsidP="005241C8">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стол;</w:t>
      </w:r>
    </w:p>
    <w:p w:rsidR="00B70B64" w:rsidRPr="005241C8" w:rsidRDefault="00B70B64" w:rsidP="005241C8">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5241C8">
        <w:rPr>
          <w:rFonts w:ascii="Times New Roman" w:hAnsi="Times New Roman" w:cs="Times New Roman"/>
          <w:color w:val="000000" w:themeColor="text1"/>
          <w:sz w:val="24"/>
          <w:szCs w:val="24"/>
        </w:rPr>
        <w:t>стеллажи для инвентаря.</w:t>
      </w:r>
    </w:p>
    <w:p w:rsidR="00B70B64" w:rsidRPr="005241C8" w:rsidRDefault="00B70B64" w:rsidP="005241C8">
      <w:pPr>
        <w:tabs>
          <w:tab w:val="left" w:pos="567"/>
          <w:tab w:val="left" w:pos="851"/>
        </w:tabs>
        <w:spacing w:after="0" w:line="240" w:lineRule="auto"/>
        <w:ind w:right="-613" w:firstLine="709"/>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B70B64" w:rsidRPr="005241C8" w:rsidRDefault="00B70B64"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5241C8" w:rsidRDefault="00E87C5C" w:rsidP="005241C8">
      <w:pPr>
        <w:tabs>
          <w:tab w:val="left" w:pos="567"/>
          <w:tab w:val="left" w:pos="851"/>
        </w:tabs>
        <w:spacing w:after="0" w:line="240" w:lineRule="auto"/>
        <w:jc w:val="both"/>
        <w:rPr>
          <w:rFonts w:ascii="Times New Roman" w:hAnsi="Times New Roman" w:cs="Times New Roman"/>
          <w:color w:val="000000" w:themeColor="text1"/>
          <w:sz w:val="24"/>
          <w:szCs w:val="24"/>
        </w:rPr>
      </w:pPr>
    </w:p>
    <w:p w:rsidR="00B70B64" w:rsidRPr="005241C8" w:rsidRDefault="00B70B64" w:rsidP="005241C8">
      <w:pPr>
        <w:pStyle w:val="2"/>
        <w:spacing w:after="448" w:line="240" w:lineRule="auto"/>
        <w:ind w:left="0" w:right="5" w:firstLine="0"/>
        <w:jc w:val="left"/>
        <w:rPr>
          <w:rFonts w:ascii="Times New Roman" w:hAnsi="Times New Roman" w:cs="Times New Roman"/>
          <w:szCs w:val="24"/>
        </w:rPr>
        <w:sectPr w:rsidR="00B70B64" w:rsidRPr="005241C8" w:rsidSect="00B70B64">
          <w:pgSz w:w="11906" w:h="16838"/>
          <w:pgMar w:top="1080" w:right="1440" w:bottom="1080" w:left="1440" w:header="708" w:footer="708" w:gutter="0"/>
          <w:cols w:space="708"/>
          <w:docGrid w:linePitch="360"/>
        </w:sectPr>
      </w:pPr>
    </w:p>
    <w:p w:rsidR="00B65BDD" w:rsidRPr="00463057" w:rsidRDefault="00B65BDD" w:rsidP="00B65BDD">
      <w:pPr>
        <w:pStyle w:val="2"/>
        <w:spacing w:after="448" w:line="240" w:lineRule="auto"/>
        <w:ind w:left="0" w:right="5" w:firstLine="0"/>
        <w:rPr>
          <w:rFonts w:ascii="Times New Roman" w:hAnsi="Times New Roman" w:cs="Times New Roman"/>
          <w:color w:val="auto"/>
        </w:rPr>
      </w:pPr>
      <w:r w:rsidRPr="00463057">
        <w:rPr>
          <w:rFonts w:ascii="Times New Roman" w:hAnsi="Times New Roman" w:cs="Times New Roman"/>
          <w:color w:val="auto"/>
        </w:rPr>
        <w:lastRenderedPageBreak/>
        <w:t>Календарно-тематическое планирование 9 класс</w:t>
      </w:r>
      <w:r>
        <w:rPr>
          <w:rFonts w:ascii="Times New Roman" w:hAnsi="Times New Roman" w:cs="Times New Roman"/>
          <w:color w:val="auto"/>
        </w:rPr>
        <w:t>/год обучения</w:t>
      </w:r>
    </w:p>
    <w:tbl>
      <w:tblPr>
        <w:tblStyle w:val="TableGrid"/>
        <w:tblW w:w="13924" w:type="dxa"/>
        <w:tblInd w:w="282" w:type="dxa"/>
        <w:tblCellMar>
          <w:top w:w="5" w:type="dxa"/>
          <w:left w:w="110" w:type="dxa"/>
          <w:right w:w="116" w:type="dxa"/>
        </w:tblCellMar>
        <w:tblLook w:val="04A0"/>
      </w:tblPr>
      <w:tblGrid>
        <w:gridCol w:w="872"/>
        <w:gridCol w:w="2195"/>
        <w:gridCol w:w="6687"/>
        <w:gridCol w:w="4170"/>
      </w:tblGrid>
      <w:tr w:rsidR="00B65BDD" w:rsidRPr="00463057" w:rsidTr="00B4427C">
        <w:trPr>
          <w:trHeight w:val="639"/>
        </w:trPr>
        <w:tc>
          <w:tcPr>
            <w:tcW w:w="872" w:type="dxa"/>
            <w:tcBorders>
              <w:top w:val="single" w:sz="4" w:space="0" w:color="auto"/>
              <w:left w:val="single" w:sz="4" w:space="0" w:color="000000"/>
              <w:bottom w:val="single" w:sz="4" w:space="0" w:color="auto"/>
              <w:right w:val="single" w:sz="4" w:space="0" w:color="000000"/>
            </w:tcBorders>
          </w:tcPr>
          <w:p w:rsidR="00B65BDD" w:rsidRPr="00463057" w:rsidRDefault="00B65BDD" w:rsidP="00B4427C">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w:t>
            </w:r>
          </w:p>
          <w:p w:rsidR="00B65BDD" w:rsidRPr="00463057" w:rsidRDefault="00B65BDD" w:rsidP="00B4427C">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урока</w:t>
            </w:r>
          </w:p>
        </w:tc>
        <w:tc>
          <w:tcPr>
            <w:tcW w:w="2195" w:type="dxa"/>
            <w:tcBorders>
              <w:top w:val="single" w:sz="4" w:space="0" w:color="auto"/>
              <w:left w:val="single" w:sz="4" w:space="0" w:color="auto"/>
              <w:bottom w:val="single" w:sz="4" w:space="0" w:color="auto"/>
              <w:right w:val="single" w:sz="4" w:space="0" w:color="000000"/>
            </w:tcBorders>
          </w:tcPr>
          <w:p w:rsidR="00B65BDD" w:rsidRPr="00463057" w:rsidRDefault="00B65BDD" w:rsidP="00B4427C">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Тема урока</w:t>
            </w:r>
          </w:p>
        </w:tc>
        <w:tc>
          <w:tcPr>
            <w:tcW w:w="6687" w:type="dxa"/>
            <w:tcBorders>
              <w:top w:val="single" w:sz="4" w:space="0" w:color="auto"/>
              <w:left w:val="single" w:sz="4" w:space="0" w:color="000000"/>
              <w:bottom w:val="single" w:sz="4" w:space="0" w:color="auto"/>
              <w:right w:val="single" w:sz="4" w:space="0" w:color="000000"/>
            </w:tcBorders>
          </w:tcPr>
          <w:p w:rsidR="00B65BDD" w:rsidRPr="00463057" w:rsidRDefault="00B65BDD" w:rsidP="00B4427C">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Виды деятельности (элементы содержания и контроль)</w:t>
            </w:r>
          </w:p>
        </w:tc>
        <w:tc>
          <w:tcPr>
            <w:tcW w:w="4170" w:type="dxa"/>
            <w:tcBorders>
              <w:top w:val="single" w:sz="4" w:space="0" w:color="auto"/>
              <w:left w:val="single" w:sz="4" w:space="0" w:color="000000"/>
              <w:bottom w:val="single" w:sz="4" w:space="0" w:color="auto"/>
              <w:right w:val="single" w:sz="4" w:space="0" w:color="000000"/>
            </w:tcBorders>
          </w:tcPr>
          <w:p w:rsidR="00B65BDD" w:rsidRPr="00463057" w:rsidRDefault="00B65BDD" w:rsidP="00B4427C">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Комментарии учителя.</w:t>
            </w:r>
          </w:p>
          <w:p w:rsidR="00B65BDD" w:rsidRPr="00463057" w:rsidRDefault="00B65BDD" w:rsidP="00B4427C">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 xml:space="preserve"> Оборудование к уроку</w:t>
            </w:r>
          </w:p>
        </w:tc>
      </w:tr>
      <w:tr w:rsidR="00B65BDD" w:rsidRPr="00463057" w:rsidTr="00B4427C">
        <w:trPr>
          <w:trHeight w:val="526"/>
        </w:trPr>
        <w:tc>
          <w:tcPr>
            <w:tcW w:w="13924" w:type="dxa"/>
            <w:gridSpan w:val="4"/>
            <w:tcBorders>
              <w:top w:val="single" w:sz="4" w:space="0" w:color="auto"/>
              <w:left w:val="single" w:sz="4" w:space="0" w:color="000000"/>
              <w:bottom w:val="single" w:sz="4" w:space="0" w:color="auto"/>
              <w:right w:val="single" w:sz="4" w:space="0" w:color="000000"/>
            </w:tcBorders>
          </w:tcPr>
          <w:p w:rsidR="00B65BDD" w:rsidRPr="00463057" w:rsidRDefault="00B65BDD" w:rsidP="00B4427C">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Легкая атлетика(8ч)</w:t>
            </w:r>
          </w:p>
          <w:p w:rsidR="00B65BDD" w:rsidRPr="00463057" w:rsidRDefault="00B65BDD" w:rsidP="00B4427C">
            <w:pPr>
              <w:ind w:hanging="10"/>
              <w:jc w:val="center"/>
              <w:rPr>
                <w:rFonts w:ascii="Times New Roman" w:eastAsia="Book Antiqua" w:hAnsi="Times New Roman" w:cs="Times New Roman"/>
                <w:sz w:val="24"/>
                <w:szCs w:val="24"/>
              </w:rPr>
            </w:pPr>
            <w:r w:rsidRPr="00463057">
              <w:rPr>
                <w:rFonts w:ascii="Times New Roman" w:hAnsi="Times New Roman" w:cs="Times New Roman"/>
                <w:sz w:val="24"/>
                <w:szCs w:val="24"/>
              </w:rPr>
              <w:t xml:space="preserve">Спортивные </w:t>
            </w:r>
            <w:r w:rsidR="00B4427C">
              <w:rPr>
                <w:rFonts w:ascii="Times New Roman" w:hAnsi="Times New Roman" w:cs="Times New Roman"/>
                <w:sz w:val="24"/>
                <w:szCs w:val="24"/>
              </w:rPr>
              <w:t>и подвижные игры (10</w:t>
            </w:r>
            <w:r w:rsidRPr="00463057">
              <w:rPr>
                <w:rFonts w:ascii="Times New Roman" w:hAnsi="Times New Roman" w:cs="Times New Roman"/>
                <w:sz w:val="24"/>
                <w:szCs w:val="24"/>
              </w:rPr>
              <w:t>ч)</w:t>
            </w:r>
          </w:p>
        </w:tc>
      </w:tr>
      <w:tr w:rsidR="00B65BDD" w:rsidRPr="00463057" w:rsidTr="00B4427C">
        <w:trPr>
          <w:trHeight w:val="804"/>
        </w:trPr>
        <w:tc>
          <w:tcPr>
            <w:tcW w:w="872" w:type="dxa"/>
            <w:tcBorders>
              <w:top w:val="single" w:sz="4" w:space="0" w:color="auto"/>
              <w:left w:val="single" w:sz="4" w:space="0" w:color="000000"/>
              <w:bottom w:val="single" w:sz="4" w:space="0" w:color="000000"/>
              <w:right w:val="single" w:sz="4" w:space="0" w:color="auto"/>
            </w:tcBorders>
          </w:tcPr>
          <w:p w:rsidR="00B65BDD" w:rsidRPr="00B4427C" w:rsidRDefault="00B65BDD" w:rsidP="00B4427C">
            <w:pPr>
              <w:pStyle w:val="a4"/>
              <w:numPr>
                <w:ilvl w:val="0"/>
                <w:numId w:val="31"/>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65BDD" w:rsidRDefault="00B65BDD" w:rsidP="00B4427C">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B65BDD" w:rsidRPr="00463057" w:rsidRDefault="00B65BDD" w:rsidP="00B4427C">
            <w:pPr>
              <w:spacing w:after="2"/>
              <w:jc w:val="both"/>
              <w:rPr>
                <w:rFonts w:ascii="Times New Roman" w:hAnsi="Times New Roman" w:cs="Times New Roman"/>
                <w:sz w:val="24"/>
                <w:szCs w:val="24"/>
              </w:rPr>
            </w:pPr>
            <w:r w:rsidRPr="00463057">
              <w:rPr>
                <w:rFonts w:ascii="Times New Roman" w:hAnsi="Times New Roman" w:cs="Times New Roman"/>
                <w:sz w:val="24"/>
                <w:szCs w:val="24"/>
              </w:rPr>
              <w:t xml:space="preserve">Легкая атлетика. </w:t>
            </w:r>
          </w:p>
          <w:p w:rsidR="00B65BDD" w:rsidRPr="00463057" w:rsidRDefault="00B65BDD" w:rsidP="00B4427C">
            <w:pPr>
              <w:jc w:val="both"/>
              <w:rPr>
                <w:rFonts w:ascii="Times New Roman" w:hAnsi="Times New Roman" w:cs="Times New Roman"/>
                <w:sz w:val="24"/>
                <w:szCs w:val="24"/>
              </w:rPr>
            </w:pPr>
            <w:r w:rsidRPr="00463057">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B65BDD" w:rsidRPr="00463057" w:rsidRDefault="00B65BDD" w:rsidP="00B4427C">
            <w:pPr>
              <w:jc w:val="both"/>
              <w:rPr>
                <w:rFonts w:ascii="Times New Roman" w:hAnsi="Times New Roman" w:cs="Times New Roman"/>
                <w:sz w:val="24"/>
                <w:szCs w:val="24"/>
              </w:rPr>
            </w:pPr>
            <w:r w:rsidRPr="00463057">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B65BDD" w:rsidRPr="00463057" w:rsidRDefault="00B65BDD" w:rsidP="00B4427C">
            <w:pPr>
              <w:jc w:val="both"/>
              <w:rPr>
                <w:rFonts w:ascii="Times New Roman" w:hAnsi="Times New Roman" w:cs="Times New Roman"/>
                <w:sz w:val="24"/>
                <w:szCs w:val="24"/>
              </w:rPr>
            </w:pPr>
            <w:r w:rsidRPr="00463057">
              <w:rPr>
                <w:rFonts w:ascii="Times New Roman" w:hAnsi="Times New Roman" w:cs="Times New Roman"/>
                <w:sz w:val="24"/>
                <w:szCs w:val="24"/>
              </w:rPr>
              <w:t xml:space="preserve">Карточки </w:t>
            </w:r>
            <w:r w:rsidRPr="00463057">
              <w:rPr>
                <w:rFonts w:ascii="Times New Roman" w:hAnsi="Times New Roman" w:cs="Times New Roman"/>
                <w:sz w:val="24"/>
                <w:szCs w:val="24"/>
                <w:lang w:val="en-US"/>
              </w:rPr>
              <w:t>PECS</w:t>
            </w:r>
            <w:r w:rsidRPr="00463057">
              <w:rPr>
                <w:rFonts w:ascii="Times New Roman" w:hAnsi="Times New Roman" w:cs="Times New Roman"/>
                <w:sz w:val="24"/>
                <w:szCs w:val="24"/>
              </w:rPr>
              <w:t>, планшет.</w:t>
            </w:r>
          </w:p>
        </w:tc>
      </w:tr>
      <w:tr w:rsidR="00B65BDD" w:rsidRPr="00582EAE" w:rsidTr="00B4427C">
        <w:trPr>
          <w:trHeight w:val="1095"/>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65BDD" w:rsidRPr="00B15049" w:rsidRDefault="00B65BDD" w:rsidP="00B4427C">
            <w:pPr>
              <w:jc w:val="both"/>
              <w:rPr>
                <w:rFonts w:ascii="Times New Roman" w:hAnsi="Times New Roman" w:cs="Times New Roman"/>
                <w:sz w:val="24"/>
                <w:szCs w:val="24"/>
              </w:rPr>
            </w:pPr>
            <w:proofErr w:type="spellStart"/>
            <w:r w:rsidRPr="00B15049">
              <w:rPr>
                <w:rFonts w:ascii="Times New Roman" w:hAnsi="Times New Roman" w:cs="Times New Roman"/>
                <w:sz w:val="24"/>
                <w:szCs w:val="24"/>
              </w:rPr>
              <w:t>Общеразвивающие</w:t>
            </w:r>
            <w:proofErr w:type="spellEnd"/>
            <w:r w:rsidRPr="00B15049">
              <w:rPr>
                <w:rFonts w:ascii="Times New Roman" w:hAnsi="Times New Roman" w:cs="Times New Roman"/>
                <w:sz w:val="24"/>
                <w:szCs w:val="24"/>
              </w:rPr>
              <w:t xml:space="preserve"> упражнения без предметов.</w:t>
            </w:r>
          </w:p>
        </w:tc>
        <w:tc>
          <w:tcPr>
            <w:tcW w:w="6687" w:type="dxa"/>
            <w:tcBorders>
              <w:top w:val="single" w:sz="4" w:space="0" w:color="000000"/>
              <w:left w:val="single" w:sz="4" w:space="0" w:color="000000"/>
              <w:bottom w:val="single" w:sz="4" w:space="0" w:color="000000"/>
              <w:right w:val="single" w:sz="4" w:space="0" w:color="000000"/>
            </w:tcBorders>
          </w:tcPr>
          <w:p w:rsidR="00B65BDD" w:rsidRPr="00B15049" w:rsidRDefault="00B65BDD" w:rsidP="00B4427C">
            <w:pPr>
              <w:jc w:val="both"/>
              <w:rPr>
                <w:rFonts w:ascii="Times New Roman" w:hAnsi="Times New Roman" w:cs="Times New Roman"/>
                <w:sz w:val="24"/>
                <w:szCs w:val="24"/>
              </w:rPr>
            </w:pPr>
            <w:r w:rsidRPr="00B15049">
              <w:rPr>
                <w:rFonts w:ascii="Times New Roman" w:hAnsi="Times New Roman" w:cs="Times New Roman"/>
                <w:sz w:val="24"/>
                <w:szCs w:val="24"/>
              </w:rPr>
              <w:t>ОРУ, ходьба в медленном, среднем и быстром темпе (имитация ходьбы); упражнения на гимнастических ковриках.</w:t>
            </w:r>
          </w:p>
        </w:tc>
        <w:tc>
          <w:tcPr>
            <w:tcW w:w="4170" w:type="dxa"/>
            <w:tcBorders>
              <w:top w:val="single" w:sz="4" w:space="0" w:color="000000"/>
              <w:left w:val="single" w:sz="4" w:space="0" w:color="000000"/>
              <w:bottom w:val="single" w:sz="4" w:space="0" w:color="000000"/>
              <w:right w:val="single" w:sz="4" w:space="0" w:color="000000"/>
            </w:tcBorders>
          </w:tcPr>
          <w:p w:rsidR="00B65BDD" w:rsidRPr="00B15049" w:rsidRDefault="00B65BDD" w:rsidP="00B4427C">
            <w:pPr>
              <w:jc w:val="both"/>
              <w:rPr>
                <w:rFonts w:ascii="Times New Roman" w:hAnsi="Times New Roman" w:cs="Times New Roman"/>
                <w:sz w:val="24"/>
                <w:szCs w:val="24"/>
              </w:rPr>
            </w:pPr>
            <w:r w:rsidRPr="00B15049">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w:t>
            </w:r>
          </w:p>
        </w:tc>
      </w:tr>
      <w:tr w:rsidR="00B65BDD" w:rsidRPr="00582EAE" w:rsidTr="00B4427C">
        <w:trPr>
          <w:trHeight w:val="864"/>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65BDD" w:rsidRPr="00B15049" w:rsidRDefault="00B65BDD" w:rsidP="00B4427C">
            <w:pPr>
              <w:jc w:val="both"/>
              <w:rPr>
                <w:rFonts w:ascii="Times New Roman" w:hAnsi="Times New Roman" w:cs="Times New Roman"/>
                <w:sz w:val="24"/>
                <w:szCs w:val="24"/>
              </w:rPr>
            </w:pPr>
            <w:r w:rsidRPr="00B15049">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B15049">
              <w:rPr>
                <w:rFonts w:ascii="Times New Roman" w:hAnsi="Times New Roman" w:cs="Times New Roman"/>
                <w:sz w:val="24"/>
                <w:szCs w:val="24"/>
              </w:rPr>
              <w:t>между предметами «змейкой».</w:t>
            </w:r>
          </w:p>
        </w:tc>
        <w:tc>
          <w:tcPr>
            <w:tcW w:w="6687" w:type="dxa"/>
            <w:tcBorders>
              <w:top w:val="single" w:sz="4" w:space="0" w:color="000000"/>
              <w:left w:val="single" w:sz="4" w:space="0" w:color="000000"/>
              <w:bottom w:val="single" w:sz="4" w:space="0" w:color="000000"/>
              <w:right w:val="single" w:sz="4" w:space="0" w:color="000000"/>
            </w:tcBorders>
          </w:tcPr>
          <w:p w:rsidR="00B65BDD" w:rsidRPr="00B15049" w:rsidRDefault="00B65BDD" w:rsidP="00B4427C">
            <w:pPr>
              <w:jc w:val="both"/>
              <w:rPr>
                <w:rFonts w:ascii="Times New Roman" w:hAnsi="Times New Roman" w:cs="Times New Roman"/>
                <w:sz w:val="24"/>
                <w:szCs w:val="24"/>
              </w:rPr>
            </w:pPr>
            <w:r w:rsidRPr="00B15049">
              <w:rPr>
                <w:rFonts w:ascii="Times New Roman" w:hAnsi="Times New Roman" w:cs="Times New Roman"/>
                <w:sz w:val="24"/>
                <w:szCs w:val="24"/>
              </w:rPr>
              <w:t>ОРУ, ходьба между предметами «змейкой» (имитация ходьбы); упражнения на гимнастических матах.</w:t>
            </w:r>
          </w:p>
        </w:tc>
        <w:tc>
          <w:tcPr>
            <w:tcW w:w="4170" w:type="dxa"/>
            <w:tcBorders>
              <w:top w:val="single" w:sz="4" w:space="0" w:color="000000"/>
              <w:left w:val="single" w:sz="4" w:space="0" w:color="000000"/>
              <w:bottom w:val="single" w:sz="4" w:space="0" w:color="000000"/>
              <w:right w:val="single" w:sz="4" w:space="0" w:color="000000"/>
            </w:tcBorders>
          </w:tcPr>
          <w:p w:rsidR="00B65BDD" w:rsidRPr="00B15049" w:rsidRDefault="00B65BDD" w:rsidP="00B4427C">
            <w:pPr>
              <w:jc w:val="both"/>
              <w:rPr>
                <w:rFonts w:ascii="Times New Roman" w:hAnsi="Times New Roman" w:cs="Times New Roman"/>
                <w:sz w:val="24"/>
                <w:szCs w:val="24"/>
              </w:rPr>
            </w:pPr>
            <w:r w:rsidRPr="00B15049">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 барьеры, конусы.</w:t>
            </w:r>
          </w:p>
        </w:tc>
      </w:tr>
      <w:tr w:rsidR="00B65BDD" w:rsidRPr="00582EAE" w:rsidTr="00B4427C">
        <w:trPr>
          <w:trHeight w:val="1095"/>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65BDD" w:rsidRPr="00B15049" w:rsidRDefault="00B65BDD" w:rsidP="00B4427C">
            <w:pPr>
              <w:jc w:val="both"/>
              <w:rPr>
                <w:rFonts w:ascii="Times New Roman" w:hAnsi="Times New Roman" w:cs="Times New Roman"/>
                <w:sz w:val="24"/>
                <w:szCs w:val="24"/>
              </w:rPr>
            </w:pPr>
            <w:r w:rsidRPr="00B15049">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B15049">
              <w:rPr>
                <w:rFonts w:ascii="Times New Roman" w:hAnsi="Times New Roman" w:cs="Times New Roman"/>
                <w:sz w:val="24"/>
                <w:szCs w:val="24"/>
              </w:rPr>
              <w:t>между предметами разной величины.</w:t>
            </w:r>
          </w:p>
        </w:tc>
        <w:tc>
          <w:tcPr>
            <w:tcW w:w="6687" w:type="dxa"/>
            <w:tcBorders>
              <w:top w:val="single" w:sz="4" w:space="0" w:color="000000"/>
              <w:left w:val="single" w:sz="4" w:space="0" w:color="000000"/>
              <w:bottom w:val="single" w:sz="4" w:space="0" w:color="000000"/>
              <w:right w:val="single" w:sz="4" w:space="0" w:color="000000"/>
            </w:tcBorders>
          </w:tcPr>
          <w:p w:rsidR="00B65BDD" w:rsidRPr="00B15049" w:rsidRDefault="00B65BDD" w:rsidP="00B4427C">
            <w:pPr>
              <w:jc w:val="both"/>
              <w:rPr>
                <w:rFonts w:ascii="Times New Roman" w:hAnsi="Times New Roman" w:cs="Times New Roman"/>
                <w:sz w:val="24"/>
                <w:szCs w:val="24"/>
              </w:rPr>
            </w:pPr>
            <w:r w:rsidRPr="00B15049">
              <w:rPr>
                <w:rFonts w:ascii="Times New Roman" w:hAnsi="Times New Roman" w:cs="Times New Roman"/>
                <w:sz w:val="24"/>
                <w:szCs w:val="24"/>
              </w:rPr>
              <w:t>ОРУ, ходьба (имитация) между предметами разной величины.</w:t>
            </w:r>
          </w:p>
        </w:tc>
        <w:tc>
          <w:tcPr>
            <w:tcW w:w="4170" w:type="dxa"/>
            <w:tcBorders>
              <w:top w:val="single" w:sz="4" w:space="0" w:color="000000"/>
              <w:left w:val="single" w:sz="4" w:space="0" w:color="000000"/>
              <w:bottom w:val="single" w:sz="4" w:space="0" w:color="000000"/>
              <w:right w:val="single" w:sz="4" w:space="0" w:color="000000"/>
            </w:tcBorders>
          </w:tcPr>
          <w:p w:rsidR="00B65BDD" w:rsidRPr="00B15049" w:rsidRDefault="00B65BDD" w:rsidP="00B4427C">
            <w:pPr>
              <w:jc w:val="both"/>
              <w:rPr>
                <w:rFonts w:ascii="Times New Roman" w:hAnsi="Times New Roman" w:cs="Times New Roman"/>
                <w:sz w:val="24"/>
                <w:szCs w:val="24"/>
              </w:rPr>
            </w:pPr>
            <w:r w:rsidRPr="00B15049">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мягкие модули.</w:t>
            </w:r>
          </w:p>
        </w:tc>
      </w:tr>
      <w:tr w:rsidR="00B65BDD" w:rsidRPr="00582EAE" w:rsidTr="00B4427C">
        <w:trPr>
          <w:trHeight w:val="836"/>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65BDD" w:rsidRPr="00B15049" w:rsidRDefault="00B65BDD" w:rsidP="00B4427C">
            <w:pPr>
              <w:jc w:val="both"/>
              <w:rPr>
                <w:rFonts w:ascii="Times New Roman" w:hAnsi="Times New Roman" w:cs="Times New Roman"/>
                <w:sz w:val="24"/>
                <w:szCs w:val="24"/>
              </w:rPr>
            </w:pPr>
            <w:r w:rsidRPr="00B15049">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B15049">
              <w:rPr>
                <w:rFonts w:ascii="Times New Roman" w:hAnsi="Times New Roman" w:cs="Times New Roman"/>
                <w:sz w:val="24"/>
                <w:szCs w:val="24"/>
              </w:rPr>
              <w:t xml:space="preserve">с утяжелителями. </w:t>
            </w:r>
          </w:p>
        </w:tc>
        <w:tc>
          <w:tcPr>
            <w:tcW w:w="6687" w:type="dxa"/>
            <w:tcBorders>
              <w:top w:val="single" w:sz="4" w:space="0" w:color="000000"/>
              <w:left w:val="single" w:sz="4" w:space="0" w:color="000000"/>
              <w:bottom w:val="single" w:sz="4" w:space="0" w:color="000000"/>
              <w:right w:val="single" w:sz="4" w:space="0" w:color="000000"/>
            </w:tcBorders>
          </w:tcPr>
          <w:p w:rsidR="00B65BDD" w:rsidRPr="00B15049" w:rsidRDefault="00B65BDD" w:rsidP="00B4427C">
            <w:pPr>
              <w:jc w:val="both"/>
              <w:rPr>
                <w:rFonts w:ascii="Times New Roman" w:hAnsi="Times New Roman" w:cs="Times New Roman"/>
                <w:sz w:val="24"/>
                <w:szCs w:val="24"/>
              </w:rPr>
            </w:pPr>
            <w:r w:rsidRPr="00B15049">
              <w:rPr>
                <w:rFonts w:ascii="Times New Roman" w:hAnsi="Times New Roman" w:cs="Times New Roman"/>
                <w:sz w:val="24"/>
                <w:szCs w:val="24"/>
              </w:rPr>
              <w:t xml:space="preserve">ОРУ на </w:t>
            </w:r>
            <w:proofErr w:type="spellStart"/>
            <w:r w:rsidRPr="00B15049">
              <w:rPr>
                <w:rFonts w:ascii="Times New Roman" w:hAnsi="Times New Roman" w:cs="Times New Roman"/>
                <w:sz w:val="24"/>
                <w:szCs w:val="24"/>
              </w:rPr>
              <w:t>фитболе</w:t>
            </w:r>
            <w:proofErr w:type="spellEnd"/>
            <w:r w:rsidRPr="00B15049">
              <w:rPr>
                <w:rFonts w:ascii="Times New Roman" w:hAnsi="Times New Roman" w:cs="Times New Roman"/>
                <w:sz w:val="24"/>
                <w:szCs w:val="24"/>
              </w:rPr>
              <w:t>, ходьба с утяжелителями на ногах (имитация ходьбы),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65BDD" w:rsidRPr="00B15049" w:rsidRDefault="00B65BDD" w:rsidP="00B4427C">
            <w:pPr>
              <w:jc w:val="both"/>
              <w:rPr>
                <w:rFonts w:ascii="Times New Roman" w:hAnsi="Times New Roman" w:cs="Times New Roman"/>
                <w:sz w:val="24"/>
                <w:szCs w:val="24"/>
              </w:rPr>
            </w:pPr>
            <w:r w:rsidRPr="00B15049">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B15049">
              <w:rPr>
                <w:rFonts w:ascii="Times New Roman" w:hAnsi="Times New Roman" w:cs="Times New Roman"/>
                <w:sz w:val="24"/>
                <w:szCs w:val="24"/>
              </w:rPr>
              <w:lastRenderedPageBreak/>
              <w:t xml:space="preserve">упражнения с помощью учителя. Гимнастические коврики, (маты, укладки), </w:t>
            </w:r>
            <w:proofErr w:type="spellStart"/>
            <w:r w:rsidRPr="00B15049">
              <w:rPr>
                <w:rFonts w:ascii="Times New Roman" w:hAnsi="Times New Roman" w:cs="Times New Roman"/>
                <w:sz w:val="24"/>
                <w:szCs w:val="24"/>
              </w:rPr>
              <w:t>фитболы</w:t>
            </w:r>
            <w:proofErr w:type="spellEnd"/>
            <w:r w:rsidRPr="00B15049">
              <w:rPr>
                <w:rFonts w:ascii="Times New Roman" w:hAnsi="Times New Roman" w:cs="Times New Roman"/>
                <w:sz w:val="24"/>
                <w:szCs w:val="24"/>
              </w:rPr>
              <w:t>, утяжелители 0.5, 1 кг.</w:t>
            </w:r>
          </w:p>
        </w:tc>
      </w:tr>
      <w:tr w:rsidR="00B65BDD" w:rsidRPr="00582EAE" w:rsidTr="00B4427C">
        <w:trPr>
          <w:trHeight w:val="904"/>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Метание мешочка в корзину.</w:t>
            </w:r>
          </w:p>
        </w:tc>
        <w:tc>
          <w:tcPr>
            <w:tcW w:w="6687"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ОРУ, метание мешочков в корзину на разные расстояния.</w:t>
            </w:r>
          </w:p>
        </w:tc>
        <w:tc>
          <w:tcPr>
            <w:tcW w:w="4170"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мешочки, корзина.</w:t>
            </w:r>
          </w:p>
        </w:tc>
      </w:tr>
      <w:tr w:rsidR="00B65BDD" w:rsidRPr="00582EAE" w:rsidTr="00B4427C">
        <w:trPr>
          <w:trHeight w:val="636"/>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Метание теннисного мяча в цель.</w:t>
            </w:r>
          </w:p>
        </w:tc>
        <w:tc>
          <w:tcPr>
            <w:tcW w:w="6687"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 xml:space="preserve">ОРУ, подводящие упражнения к метанию мяча в цель. </w:t>
            </w:r>
          </w:p>
        </w:tc>
        <w:tc>
          <w:tcPr>
            <w:tcW w:w="4170"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разного размера.</w:t>
            </w:r>
          </w:p>
        </w:tc>
      </w:tr>
      <w:tr w:rsidR="00B65BDD" w:rsidRPr="00582EAE" w:rsidTr="00B4427C">
        <w:trPr>
          <w:trHeight w:val="1095"/>
        </w:trPr>
        <w:tc>
          <w:tcPr>
            <w:tcW w:w="872" w:type="dxa"/>
            <w:tcBorders>
              <w:top w:val="single" w:sz="4" w:space="0" w:color="auto"/>
              <w:left w:val="single" w:sz="4" w:space="0" w:color="000000"/>
              <w:bottom w:val="single" w:sz="4" w:space="0" w:color="auto"/>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Метание теннисного мяча.</w:t>
            </w:r>
          </w:p>
        </w:tc>
        <w:tc>
          <w:tcPr>
            <w:tcW w:w="6687"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ОРУ, бег, ходьба (имитация ходьбы), дыхательная гимнастика, метание теннисного мяча.</w:t>
            </w:r>
          </w:p>
        </w:tc>
        <w:tc>
          <w:tcPr>
            <w:tcW w:w="4170"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ind w:right="159"/>
              <w:jc w:val="both"/>
              <w:rPr>
                <w:rFonts w:ascii="Times New Roman" w:hAnsi="Times New Roman" w:cs="Times New Roman"/>
                <w:sz w:val="24"/>
                <w:szCs w:val="24"/>
              </w:rPr>
            </w:pPr>
            <w:r w:rsidRPr="00794A0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и при помощи учителя. </w:t>
            </w:r>
          </w:p>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Гимнастические коврики (маты, укладки), теннисный мяч.</w:t>
            </w:r>
          </w:p>
        </w:tc>
      </w:tr>
      <w:tr w:rsidR="00B65BDD" w:rsidRPr="00582EAE" w:rsidTr="00B4427C">
        <w:trPr>
          <w:trHeight w:val="973"/>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 xml:space="preserve">Спортивные и </w:t>
            </w:r>
          </w:p>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 xml:space="preserve">подвижные игры. </w:t>
            </w:r>
          </w:p>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 xml:space="preserve">Карточки </w:t>
            </w:r>
            <w:r w:rsidRPr="00794A00">
              <w:rPr>
                <w:rFonts w:ascii="Times New Roman" w:hAnsi="Times New Roman" w:cs="Times New Roman"/>
                <w:sz w:val="24"/>
                <w:szCs w:val="24"/>
                <w:lang w:val="en-US"/>
              </w:rPr>
              <w:t>PECS</w:t>
            </w:r>
            <w:r w:rsidRPr="00794A00">
              <w:rPr>
                <w:rFonts w:ascii="Times New Roman" w:hAnsi="Times New Roman" w:cs="Times New Roman"/>
                <w:sz w:val="24"/>
                <w:szCs w:val="24"/>
              </w:rPr>
              <w:t>, планшет.</w:t>
            </w:r>
          </w:p>
        </w:tc>
      </w:tr>
      <w:tr w:rsidR="00B65BDD" w:rsidRPr="00582EAE" w:rsidTr="00B4427C">
        <w:trPr>
          <w:trHeight w:val="553"/>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B65BDD" w:rsidRPr="00794A00" w:rsidRDefault="00B65BDD" w:rsidP="00B4427C">
            <w:pPr>
              <w:ind w:hanging="10"/>
              <w:jc w:val="both"/>
              <w:rPr>
                <w:rFonts w:ascii="Times New Roman" w:eastAsia="Book Antiqua" w:hAnsi="Times New Roman" w:cs="Times New Roman"/>
                <w:sz w:val="24"/>
                <w:szCs w:val="24"/>
              </w:rPr>
            </w:pPr>
            <w:r w:rsidRPr="00794A00">
              <w:rPr>
                <w:rFonts w:ascii="Times New Roman" w:eastAsia="Book Antiqua" w:hAnsi="Times New Roman" w:cs="Times New Roman"/>
                <w:sz w:val="24"/>
                <w:szCs w:val="24"/>
              </w:rPr>
              <w:t>Броски мяча об пол, и ловля двумя руками</w:t>
            </w:r>
            <w:r>
              <w:rPr>
                <w:rFonts w:ascii="Times New Roman" w:eastAsia="Book Antiqua"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B65BDD" w:rsidRPr="00794A00" w:rsidRDefault="00B65BDD" w:rsidP="00B4427C">
            <w:pPr>
              <w:ind w:hanging="10"/>
              <w:jc w:val="both"/>
              <w:rPr>
                <w:rFonts w:ascii="Times New Roman" w:eastAsia="Book Antiqua" w:hAnsi="Times New Roman" w:cs="Times New Roman"/>
                <w:sz w:val="24"/>
                <w:szCs w:val="24"/>
              </w:rPr>
            </w:pPr>
            <w:r w:rsidRPr="00794A00">
              <w:rPr>
                <w:rFonts w:ascii="Times New Roman" w:eastAsia="Book Antiqua" w:hAnsi="Times New Roman" w:cs="Times New Roman"/>
                <w:sz w:val="24"/>
                <w:szCs w:val="24"/>
              </w:rPr>
              <w:t xml:space="preserve">ОРУ с мячом, </w:t>
            </w:r>
            <w:r>
              <w:rPr>
                <w:rFonts w:ascii="Times New Roman" w:eastAsia="Book Antiqua" w:hAnsi="Times New Roman" w:cs="Times New Roman"/>
                <w:sz w:val="24"/>
                <w:szCs w:val="24"/>
              </w:rPr>
              <w:t>б</w:t>
            </w:r>
            <w:r w:rsidRPr="00794A00">
              <w:rPr>
                <w:rFonts w:ascii="Times New Roman" w:eastAsia="Book Antiqua" w:hAnsi="Times New Roman" w:cs="Times New Roman"/>
                <w:sz w:val="24"/>
                <w:szCs w:val="24"/>
              </w:rPr>
              <w:t>роски мяча об пол, и ловля двумя руками,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Учащиеся передвигающиеся при помощи ТСР, ортопедических приспособлений выполняют</w:t>
            </w:r>
            <w:r>
              <w:rPr>
                <w:rFonts w:ascii="Times New Roman" w:hAnsi="Times New Roman" w:cs="Times New Roman"/>
                <w:sz w:val="24"/>
                <w:szCs w:val="24"/>
              </w:rPr>
              <w:t xml:space="preserve"> упражнения с помощью учителя. Баскетбольные или мягкие мячи.</w:t>
            </w:r>
          </w:p>
        </w:tc>
      </w:tr>
      <w:tr w:rsidR="00B65BDD" w:rsidRPr="00582EAE" w:rsidTr="00B4427C">
        <w:trPr>
          <w:trHeight w:val="1095"/>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B65BDD" w:rsidRPr="00794A00" w:rsidRDefault="00B65BDD" w:rsidP="00B4427C">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Упражнения</w:t>
            </w:r>
            <w:r w:rsidRPr="00794A00">
              <w:rPr>
                <w:rFonts w:ascii="Times New Roman" w:eastAsia="Book Antiqua" w:hAnsi="Times New Roman" w:cs="Times New Roman"/>
                <w:sz w:val="24"/>
                <w:szCs w:val="24"/>
              </w:rPr>
              <w:t xml:space="preserve"> с мячом в парах с отскоком от пола</w:t>
            </w:r>
          </w:p>
        </w:tc>
        <w:tc>
          <w:tcPr>
            <w:tcW w:w="6687" w:type="dxa"/>
            <w:tcBorders>
              <w:top w:val="single" w:sz="4" w:space="0" w:color="auto"/>
              <w:left w:val="single" w:sz="4" w:space="0" w:color="000000"/>
              <w:bottom w:val="single" w:sz="4" w:space="0" w:color="000000"/>
              <w:right w:val="single" w:sz="4" w:space="0" w:color="000000"/>
            </w:tcBorders>
          </w:tcPr>
          <w:p w:rsidR="00B65BDD" w:rsidRPr="00794A00" w:rsidRDefault="00B65BDD" w:rsidP="00B4427C">
            <w:pPr>
              <w:ind w:hanging="10"/>
              <w:jc w:val="both"/>
              <w:rPr>
                <w:rFonts w:ascii="Times New Roman" w:eastAsia="Book Antiqua" w:hAnsi="Times New Roman" w:cs="Times New Roman"/>
                <w:sz w:val="24"/>
                <w:szCs w:val="24"/>
              </w:rPr>
            </w:pPr>
            <w:r w:rsidRPr="00794A00">
              <w:rPr>
                <w:rFonts w:ascii="Times New Roman" w:eastAsia="Book Antiqua" w:hAnsi="Times New Roman" w:cs="Times New Roman"/>
                <w:sz w:val="24"/>
                <w:szCs w:val="24"/>
              </w:rPr>
              <w:t>ОРУ с мячом, ловля и передача мяча в парах с отскоком от пола,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разного размера, веса, цвета. </w:t>
            </w:r>
          </w:p>
        </w:tc>
      </w:tr>
      <w:tr w:rsidR="00B65BDD" w:rsidRPr="00582EAE" w:rsidTr="00B4427C">
        <w:trPr>
          <w:trHeight w:val="836"/>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B65BDD" w:rsidRPr="00794A00" w:rsidRDefault="00B65BDD" w:rsidP="00B4427C">
            <w:pPr>
              <w:ind w:hanging="10"/>
              <w:jc w:val="both"/>
              <w:rPr>
                <w:rFonts w:ascii="Times New Roman" w:eastAsia="Book Antiqua" w:hAnsi="Times New Roman" w:cs="Times New Roman"/>
                <w:sz w:val="24"/>
                <w:szCs w:val="24"/>
              </w:rPr>
            </w:pPr>
            <w:r w:rsidRPr="00794A00">
              <w:rPr>
                <w:rFonts w:ascii="Times New Roman" w:eastAsia="Book Antiqua" w:hAnsi="Times New Roman" w:cs="Times New Roman"/>
                <w:sz w:val="24"/>
                <w:szCs w:val="24"/>
              </w:rPr>
              <w:t>Прокатывание мяча между предметами.</w:t>
            </w:r>
          </w:p>
        </w:tc>
        <w:tc>
          <w:tcPr>
            <w:tcW w:w="6687" w:type="dxa"/>
            <w:tcBorders>
              <w:top w:val="single" w:sz="4" w:space="0" w:color="auto"/>
              <w:left w:val="single" w:sz="4" w:space="0" w:color="000000"/>
              <w:bottom w:val="single" w:sz="4" w:space="0" w:color="000000"/>
              <w:right w:val="single" w:sz="4" w:space="0" w:color="000000"/>
            </w:tcBorders>
          </w:tcPr>
          <w:p w:rsidR="00B65BDD" w:rsidRPr="00794A00" w:rsidRDefault="00B65BDD" w:rsidP="00B4427C">
            <w:pPr>
              <w:ind w:hanging="10"/>
              <w:jc w:val="both"/>
              <w:rPr>
                <w:rFonts w:ascii="Times New Roman" w:eastAsia="Book Antiqua" w:hAnsi="Times New Roman" w:cs="Times New Roman"/>
                <w:sz w:val="24"/>
                <w:szCs w:val="24"/>
              </w:rPr>
            </w:pPr>
            <w:r w:rsidRPr="00794A00">
              <w:rPr>
                <w:rFonts w:ascii="Times New Roman" w:eastAsia="Book Antiqua" w:hAnsi="Times New Roman" w:cs="Times New Roman"/>
                <w:sz w:val="24"/>
                <w:szCs w:val="24"/>
              </w:rPr>
              <w:t>ОРУ с мячом, прокатывание мяча в парах между предметами,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65BDD" w:rsidRPr="00794A00" w:rsidRDefault="00B65BDD" w:rsidP="00B4427C">
            <w:pPr>
              <w:jc w:val="both"/>
              <w:rPr>
                <w:rFonts w:ascii="Times New Roman" w:hAnsi="Times New Roman" w:cs="Times New Roman"/>
                <w:sz w:val="24"/>
                <w:szCs w:val="24"/>
              </w:rPr>
            </w:pPr>
            <w:r w:rsidRPr="00794A0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разного размера, веса, цвета.</w:t>
            </w:r>
          </w:p>
        </w:tc>
      </w:tr>
      <w:tr w:rsidR="00B65BDD" w:rsidRPr="00582EAE" w:rsidTr="00B4427C">
        <w:trPr>
          <w:trHeight w:val="870"/>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B65BDD" w:rsidRPr="002953E4" w:rsidRDefault="00B65BDD" w:rsidP="00B4427C">
            <w:pPr>
              <w:jc w:val="both"/>
              <w:rPr>
                <w:rFonts w:ascii="Times New Roman" w:eastAsia="Book Antiqua" w:hAnsi="Times New Roman" w:cs="Times New Roman"/>
                <w:sz w:val="24"/>
                <w:szCs w:val="24"/>
              </w:rPr>
            </w:pPr>
            <w:r w:rsidRPr="002953E4">
              <w:rPr>
                <w:rFonts w:ascii="Times New Roman" w:eastAsia="Book Antiqua" w:hAnsi="Times New Roman" w:cs="Times New Roman"/>
                <w:sz w:val="24"/>
                <w:szCs w:val="24"/>
              </w:rPr>
              <w:t>Обучение игре «Передай мяч»</w:t>
            </w:r>
          </w:p>
        </w:tc>
        <w:tc>
          <w:tcPr>
            <w:tcW w:w="6687" w:type="dxa"/>
            <w:tcBorders>
              <w:top w:val="single" w:sz="4" w:space="0" w:color="auto"/>
              <w:left w:val="single" w:sz="4" w:space="0" w:color="000000"/>
              <w:bottom w:val="single" w:sz="4" w:space="0" w:color="000000"/>
              <w:right w:val="single" w:sz="4" w:space="0" w:color="000000"/>
            </w:tcBorders>
          </w:tcPr>
          <w:p w:rsidR="00B65BDD" w:rsidRPr="002953E4" w:rsidRDefault="00B65BDD" w:rsidP="00B4427C">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ОРУ с мячом, обучение игре «Передай мяч».</w:t>
            </w:r>
          </w:p>
        </w:tc>
        <w:tc>
          <w:tcPr>
            <w:tcW w:w="4170" w:type="dxa"/>
            <w:tcBorders>
              <w:top w:val="single" w:sz="4" w:space="0" w:color="000000"/>
              <w:left w:val="single" w:sz="4" w:space="0" w:color="000000"/>
              <w:bottom w:val="single" w:sz="4" w:space="0" w:color="000000"/>
              <w:right w:val="single" w:sz="4" w:space="0" w:color="000000"/>
            </w:tcBorders>
          </w:tcPr>
          <w:p w:rsidR="00B65BDD" w:rsidRPr="002953E4" w:rsidRDefault="00B65BDD" w:rsidP="00B4427C">
            <w:pPr>
              <w:jc w:val="both"/>
              <w:rPr>
                <w:rFonts w:ascii="Times New Roman" w:hAnsi="Times New Roman" w:cs="Times New Roman"/>
                <w:sz w:val="24"/>
                <w:szCs w:val="24"/>
              </w:rPr>
            </w:pPr>
            <w:r w:rsidRPr="002953E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Pr>
                <w:rFonts w:ascii="Times New Roman" w:hAnsi="Times New Roman" w:cs="Times New Roman"/>
                <w:sz w:val="24"/>
                <w:szCs w:val="24"/>
              </w:rPr>
              <w:t xml:space="preserve"> Баскетбольный мяч.</w:t>
            </w:r>
          </w:p>
        </w:tc>
      </w:tr>
      <w:tr w:rsidR="00B65BDD" w:rsidRPr="00582EAE" w:rsidTr="00B4427C">
        <w:trPr>
          <w:trHeight w:val="601"/>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B65BDD" w:rsidRPr="002953E4" w:rsidRDefault="00B65BDD" w:rsidP="00B4427C">
            <w:pPr>
              <w:ind w:hanging="10"/>
              <w:jc w:val="both"/>
              <w:rPr>
                <w:rFonts w:ascii="Times New Roman" w:eastAsia="Book Antiqua" w:hAnsi="Times New Roman" w:cs="Times New Roman"/>
                <w:sz w:val="24"/>
                <w:szCs w:val="24"/>
              </w:rPr>
            </w:pPr>
            <w:r w:rsidRPr="002953E4">
              <w:rPr>
                <w:rFonts w:ascii="Times New Roman" w:eastAsia="Book Antiqua" w:hAnsi="Times New Roman" w:cs="Times New Roman"/>
                <w:sz w:val="24"/>
                <w:szCs w:val="24"/>
              </w:rPr>
              <w:t>Закрепление игры «Передай мяч»</w:t>
            </w:r>
          </w:p>
        </w:tc>
        <w:tc>
          <w:tcPr>
            <w:tcW w:w="6687" w:type="dxa"/>
            <w:tcBorders>
              <w:top w:val="single" w:sz="4" w:space="0" w:color="auto"/>
              <w:left w:val="single" w:sz="4" w:space="0" w:color="000000"/>
              <w:bottom w:val="single" w:sz="4" w:space="0" w:color="000000"/>
              <w:right w:val="single" w:sz="4" w:space="0" w:color="000000"/>
            </w:tcBorders>
          </w:tcPr>
          <w:p w:rsidR="00B65BDD" w:rsidRPr="002953E4" w:rsidRDefault="00B65BDD" w:rsidP="00B4427C">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ОРУ с мячом, закрепление игры «Передай мяч».</w:t>
            </w:r>
          </w:p>
        </w:tc>
        <w:tc>
          <w:tcPr>
            <w:tcW w:w="4170" w:type="dxa"/>
            <w:tcBorders>
              <w:top w:val="single" w:sz="4" w:space="0" w:color="000000"/>
              <w:left w:val="single" w:sz="4" w:space="0" w:color="000000"/>
              <w:bottom w:val="single" w:sz="4" w:space="0" w:color="000000"/>
              <w:right w:val="single" w:sz="4" w:space="0" w:color="000000"/>
            </w:tcBorders>
          </w:tcPr>
          <w:p w:rsidR="00B65BDD" w:rsidRPr="002953E4" w:rsidRDefault="00B65BDD" w:rsidP="00B4427C">
            <w:pPr>
              <w:jc w:val="both"/>
              <w:rPr>
                <w:rFonts w:ascii="Times New Roman" w:hAnsi="Times New Roman" w:cs="Times New Roman"/>
                <w:sz w:val="24"/>
                <w:szCs w:val="24"/>
              </w:rPr>
            </w:pPr>
            <w:r w:rsidRPr="002953E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Pr>
                <w:rFonts w:ascii="Times New Roman" w:hAnsi="Times New Roman" w:cs="Times New Roman"/>
                <w:sz w:val="24"/>
                <w:szCs w:val="24"/>
              </w:rPr>
              <w:t xml:space="preserve"> Баскетбольный мяч.</w:t>
            </w:r>
          </w:p>
        </w:tc>
      </w:tr>
      <w:tr w:rsidR="00B65BDD" w:rsidRPr="00582EAE" w:rsidTr="00B4427C">
        <w:trPr>
          <w:trHeight w:val="915"/>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B65BDD" w:rsidRPr="002953E4" w:rsidRDefault="00B65BDD" w:rsidP="00B4427C">
            <w:pPr>
              <w:jc w:val="both"/>
              <w:rPr>
                <w:rFonts w:ascii="Times New Roman" w:hAnsi="Times New Roman" w:cs="Times New Roman"/>
                <w:sz w:val="24"/>
                <w:szCs w:val="24"/>
              </w:rPr>
            </w:pPr>
            <w:r w:rsidRPr="002953E4">
              <w:rPr>
                <w:rFonts w:ascii="Times New Roman" w:eastAsia="Book Antiqua" w:hAnsi="Times New Roman" w:cs="Times New Roman"/>
                <w:sz w:val="24"/>
                <w:szCs w:val="24"/>
              </w:rPr>
              <w:t xml:space="preserve">Игра </w:t>
            </w:r>
            <w:r w:rsidRPr="002953E4">
              <w:rPr>
                <w:rFonts w:ascii="Times New Roman" w:hAnsi="Times New Roman" w:cs="Times New Roman"/>
                <w:bCs/>
                <w:iCs/>
                <w:sz w:val="24"/>
                <w:szCs w:val="24"/>
              </w:rPr>
              <w:t>«Выбей чурку»</w:t>
            </w:r>
          </w:p>
          <w:p w:rsidR="00B65BDD" w:rsidRPr="002953E4" w:rsidRDefault="00B65BDD" w:rsidP="00B4427C">
            <w:pPr>
              <w:ind w:hanging="10"/>
              <w:jc w:val="both"/>
              <w:rPr>
                <w:rFonts w:ascii="Times New Roman" w:eastAsia="Book Antiqua" w:hAnsi="Times New Roman" w:cs="Times New Roman"/>
                <w:sz w:val="24"/>
                <w:szCs w:val="24"/>
              </w:rPr>
            </w:pPr>
          </w:p>
        </w:tc>
        <w:tc>
          <w:tcPr>
            <w:tcW w:w="6687" w:type="dxa"/>
            <w:tcBorders>
              <w:top w:val="single" w:sz="4" w:space="0" w:color="auto"/>
              <w:left w:val="single" w:sz="4" w:space="0" w:color="000000"/>
              <w:bottom w:val="single" w:sz="4" w:space="0" w:color="000000"/>
              <w:right w:val="single" w:sz="4" w:space="0" w:color="000000"/>
            </w:tcBorders>
          </w:tcPr>
          <w:p w:rsidR="00B65BDD" w:rsidRPr="002953E4" w:rsidRDefault="00B65BDD" w:rsidP="00B4427C">
            <w:pPr>
              <w:ind w:hanging="10"/>
              <w:jc w:val="both"/>
              <w:rPr>
                <w:rFonts w:ascii="Times New Roman" w:eastAsia="Book Antiqua" w:hAnsi="Times New Roman" w:cs="Times New Roman"/>
                <w:sz w:val="24"/>
                <w:szCs w:val="24"/>
              </w:rPr>
            </w:pPr>
            <w:r w:rsidRPr="002953E4">
              <w:rPr>
                <w:rFonts w:ascii="Times New Roman" w:eastAsia="Book Antiqua" w:hAnsi="Times New Roman" w:cs="Times New Roman"/>
                <w:sz w:val="24"/>
                <w:szCs w:val="24"/>
              </w:rPr>
              <w:t>ОРУ без предметов, закрепление игры «Выбей чурку»</w:t>
            </w:r>
          </w:p>
        </w:tc>
        <w:tc>
          <w:tcPr>
            <w:tcW w:w="4170" w:type="dxa"/>
            <w:tcBorders>
              <w:top w:val="single" w:sz="4" w:space="0" w:color="000000"/>
              <w:left w:val="single" w:sz="4" w:space="0" w:color="000000"/>
              <w:bottom w:val="single" w:sz="4" w:space="0" w:color="000000"/>
              <w:right w:val="single" w:sz="4" w:space="0" w:color="000000"/>
            </w:tcBorders>
          </w:tcPr>
          <w:p w:rsidR="00B65BDD" w:rsidRPr="002953E4" w:rsidRDefault="00B65BDD" w:rsidP="00B4427C">
            <w:pPr>
              <w:jc w:val="both"/>
              <w:rPr>
                <w:rFonts w:ascii="Times New Roman" w:hAnsi="Times New Roman" w:cs="Times New Roman"/>
                <w:sz w:val="24"/>
                <w:szCs w:val="24"/>
              </w:rPr>
            </w:pPr>
            <w:r w:rsidRPr="002953E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Чурка (4 и более), мел, палки.</w:t>
            </w:r>
          </w:p>
        </w:tc>
      </w:tr>
      <w:tr w:rsidR="00B65BDD" w:rsidRPr="00582EAE" w:rsidTr="00B4427C">
        <w:trPr>
          <w:trHeight w:val="552"/>
        </w:trPr>
        <w:tc>
          <w:tcPr>
            <w:tcW w:w="872" w:type="dxa"/>
            <w:tcBorders>
              <w:top w:val="single" w:sz="4" w:space="0" w:color="auto"/>
              <w:left w:val="single" w:sz="4" w:space="0" w:color="000000"/>
              <w:bottom w:val="single" w:sz="4" w:space="0" w:color="000000"/>
              <w:right w:val="single" w:sz="4" w:space="0" w:color="000000"/>
            </w:tcBorders>
          </w:tcPr>
          <w:p w:rsidR="00B65BDD" w:rsidRPr="00B4427C" w:rsidRDefault="00B65BDD"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B65BDD" w:rsidRPr="002953E4" w:rsidRDefault="00B65BDD" w:rsidP="00B4427C">
            <w:pPr>
              <w:ind w:hanging="10"/>
              <w:jc w:val="both"/>
              <w:rPr>
                <w:rFonts w:ascii="Times New Roman" w:eastAsia="Book Antiqua" w:hAnsi="Times New Roman" w:cs="Times New Roman"/>
                <w:sz w:val="24"/>
                <w:szCs w:val="24"/>
              </w:rPr>
            </w:pPr>
            <w:r w:rsidRPr="002953E4">
              <w:rPr>
                <w:rFonts w:ascii="Times New Roman" w:eastAsia="Book Antiqua" w:hAnsi="Times New Roman" w:cs="Times New Roman"/>
                <w:sz w:val="24"/>
                <w:szCs w:val="24"/>
              </w:rPr>
              <w:t xml:space="preserve">Игра </w:t>
            </w:r>
            <w:proofErr w:type="spellStart"/>
            <w:r w:rsidRPr="002953E4">
              <w:rPr>
                <w:rFonts w:ascii="Times New Roman" w:eastAsia="Book Antiqua" w:hAnsi="Times New Roman" w:cs="Times New Roman"/>
                <w:sz w:val="24"/>
                <w:szCs w:val="24"/>
              </w:rPr>
              <w:t>бочча</w:t>
            </w:r>
            <w:proofErr w:type="spellEnd"/>
            <w:r w:rsidRPr="002953E4">
              <w:rPr>
                <w:rFonts w:ascii="Times New Roman" w:eastAsia="Book Antiqua"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65BDD" w:rsidRPr="002953E4" w:rsidRDefault="00B65BDD" w:rsidP="00B4427C">
            <w:pPr>
              <w:ind w:hanging="10"/>
              <w:jc w:val="both"/>
              <w:rPr>
                <w:rFonts w:ascii="Times New Roman" w:eastAsia="Book Antiqua" w:hAnsi="Times New Roman" w:cs="Times New Roman"/>
                <w:sz w:val="24"/>
                <w:szCs w:val="24"/>
              </w:rPr>
            </w:pPr>
            <w:r w:rsidRPr="002953E4">
              <w:rPr>
                <w:rFonts w:ascii="Times New Roman" w:hAnsi="Times New Roman" w:cs="Times New Roman"/>
                <w:sz w:val="24"/>
                <w:szCs w:val="24"/>
              </w:rPr>
              <w:t xml:space="preserve">Упражнения с мячами </w:t>
            </w:r>
            <w:proofErr w:type="spellStart"/>
            <w:r w:rsidRPr="002953E4">
              <w:rPr>
                <w:rFonts w:ascii="Times New Roman" w:hAnsi="Times New Roman" w:cs="Times New Roman"/>
                <w:sz w:val="24"/>
                <w:szCs w:val="24"/>
              </w:rPr>
              <w:t>бочча</w:t>
            </w:r>
            <w:proofErr w:type="spellEnd"/>
            <w:r w:rsidRPr="002953E4">
              <w:rPr>
                <w:rFonts w:ascii="Times New Roman" w:hAnsi="Times New Roman" w:cs="Times New Roman"/>
                <w:sz w:val="24"/>
                <w:szCs w:val="24"/>
              </w:rPr>
              <w:t xml:space="preserve">, игра </w:t>
            </w:r>
            <w:proofErr w:type="spellStart"/>
            <w:r w:rsidRPr="002953E4">
              <w:rPr>
                <w:rFonts w:ascii="Times New Roman" w:hAnsi="Times New Roman" w:cs="Times New Roman"/>
                <w:sz w:val="24"/>
                <w:szCs w:val="24"/>
              </w:rPr>
              <w:t>бочча</w:t>
            </w:r>
            <w:proofErr w:type="spellEnd"/>
            <w:r w:rsidRPr="002953E4">
              <w:rPr>
                <w:rFonts w:ascii="Times New Roman" w:hAnsi="Times New Roman" w:cs="Times New Roman"/>
                <w:sz w:val="24"/>
                <w:szCs w:val="24"/>
              </w:rPr>
              <w:t xml:space="preserve"> по упрощенным правилам</w:t>
            </w:r>
          </w:p>
        </w:tc>
        <w:tc>
          <w:tcPr>
            <w:tcW w:w="4170" w:type="dxa"/>
            <w:tcBorders>
              <w:top w:val="single" w:sz="4" w:space="0" w:color="000000"/>
              <w:left w:val="single" w:sz="4" w:space="0" w:color="000000"/>
              <w:bottom w:val="single" w:sz="4" w:space="0" w:color="000000"/>
              <w:right w:val="single" w:sz="4" w:space="0" w:color="000000"/>
            </w:tcBorders>
          </w:tcPr>
          <w:p w:rsidR="00B65BDD" w:rsidRPr="002953E4" w:rsidRDefault="00B65BDD" w:rsidP="00B4427C">
            <w:pPr>
              <w:jc w:val="both"/>
              <w:rPr>
                <w:rFonts w:ascii="Times New Roman" w:hAnsi="Times New Roman" w:cs="Times New Roman"/>
                <w:sz w:val="24"/>
                <w:szCs w:val="24"/>
              </w:rPr>
            </w:pPr>
            <w:r w:rsidRPr="002953E4">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w:t>
            </w:r>
            <w:proofErr w:type="spellStart"/>
            <w:r w:rsidRPr="002953E4">
              <w:rPr>
                <w:rFonts w:ascii="Times New Roman" w:hAnsi="Times New Roman" w:cs="Times New Roman"/>
                <w:sz w:val="24"/>
                <w:szCs w:val="24"/>
              </w:rPr>
              <w:t>бочча</w:t>
            </w:r>
            <w:proofErr w:type="spellEnd"/>
            <w:r w:rsidRPr="002953E4">
              <w:rPr>
                <w:rFonts w:ascii="Times New Roman" w:hAnsi="Times New Roman" w:cs="Times New Roman"/>
                <w:sz w:val="24"/>
                <w:szCs w:val="24"/>
              </w:rPr>
              <w:t>.</w:t>
            </w:r>
          </w:p>
        </w:tc>
      </w:tr>
      <w:tr w:rsidR="00B4427C" w:rsidRPr="00582EAE" w:rsidTr="00B4427C">
        <w:trPr>
          <w:trHeight w:val="552"/>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B4427C" w:rsidRPr="002953E4" w:rsidRDefault="00B4427C" w:rsidP="00B4427C">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B4427C" w:rsidRPr="002953E4" w:rsidRDefault="00B4427C" w:rsidP="00B4427C">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B4427C" w:rsidRPr="002953E4" w:rsidRDefault="00B4427C" w:rsidP="00B4427C">
            <w:pPr>
              <w:jc w:val="both"/>
              <w:rPr>
                <w:rFonts w:ascii="Times New Roman" w:hAnsi="Times New Roman" w:cs="Times New Roman"/>
                <w:sz w:val="24"/>
                <w:szCs w:val="24"/>
              </w:rPr>
            </w:pPr>
          </w:p>
        </w:tc>
      </w:tr>
      <w:tr w:rsidR="00B4427C" w:rsidRPr="00582EAE" w:rsidTr="00B4427C">
        <w:trPr>
          <w:trHeight w:val="552"/>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B4427C" w:rsidRPr="002953E4" w:rsidRDefault="00B4427C" w:rsidP="00B4427C">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B4427C" w:rsidRPr="002953E4" w:rsidRDefault="00B4427C" w:rsidP="00B4427C">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B4427C" w:rsidRPr="002953E4" w:rsidRDefault="00B4427C" w:rsidP="00B4427C">
            <w:pPr>
              <w:jc w:val="both"/>
              <w:rPr>
                <w:rFonts w:ascii="Times New Roman" w:hAnsi="Times New Roman" w:cs="Times New Roman"/>
                <w:sz w:val="24"/>
                <w:szCs w:val="24"/>
              </w:rPr>
            </w:pPr>
          </w:p>
        </w:tc>
      </w:tr>
      <w:tr w:rsidR="00B4427C" w:rsidRPr="00582EAE" w:rsidTr="00B4427C">
        <w:trPr>
          <w:trHeight w:val="536"/>
        </w:trPr>
        <w:tc>
          <w:tcPr>
            <w:tcW w:w="13924" w:type="dxa"/>
            <w:gridSpan w:val="4"/>
            <w:tcBorders>
              <w:top w:val="single" w:sz="4" w:space="0" w:color="auto"/>
              <w:left w:val="single" w:sz="4" w:space="0" w:color="000000"/>
              <w:bottom w:val="single" w:sz="4" w:space="0" w:color="000000"/>
              <w:right w:val="single" w:sz="4" w:space="0" w:color="000000"/>
            </w:tcBorders>
          </w:tcPr>
          <w:p w:rsidR="00B4427C" w:rsidRPr="000C29C6" w:rsidRDefault="00B4427C" w:rsidP="00B4427C">
            <w:pPr>
              <w:spacing w:after="2"/>
              <w:jc w:val="center"/>
              <w:rPr>
                <w:rFonts w:ascii="Times New Roman" w:hAnsi="Times New Roman" w:cs="Times New Roman"/>
                <w:sz w:val="24"/>
                <w:szCs w:val="24"/>
              </w:rPr>
            </w:pPr>
            <w:r w:rsidRPr="000C29C6">
              <w:rPr>
                <w:rFonts w:ascii="Times New Roman" w:hAnsi="Times New Roman" w:cs="Times New Roman"/>
                <w:sz w:val="24"/>
                <w:szCs w:val="24"/>
              </w:rPr>
              <w:t>Легкая атлетика(6ч)</w:t>
            </w:r>
          </w:p>
          <w:p w:rsidR="00B4427C" w:rsidRPr="000C29C6" w:rsidRDefault="00B4427C" w:rsidP="00B4427C">
            <w:pPr>
              <w:spacing w:after="2"/>
              <w:jc w:val="center"/>
              <w:rPr>
                <w:rFonts w:ascii="Times New Roman" w:hAnsi="Times New Roman" w:cs="Times New Roman"/>
                <w:sz w:val="24"/>
                <w:szCs w:val="24"/>
              </w:rPr>
            </w:pPr>
            <w:r w:rsidRPr="000C29C6">
              <w:rPr>
                <w:rFonts w:ascii="Times New Roman" w:hAnsi="Times New Roman" w:cs="Times New Roman"/>
                <w:sz w:val="24"/>
                <w:szCs w:val="24"/>
              </w:rPr>
              <w:t>Гимнастика (10ч)</w:t>
            </w:r>
          </w:p>
        </w:tc>
      </w:tr>
      <w:tr w:rsidR="00B4427C" w:rsidRPr="00582EAE" w:rsidTr="00B4427C">
        <w:trPr>
          <w:trHeight w:val="1095"/>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Default="00B4427C" w:rsidP="00B4427C">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Передача эстафетной палочки.</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ОРУ, беседа о технике безопасности на занятиях, обучение передачи эстафетной палочки стоя и в движении,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Эстафетная палочка, фишки.</w:t>
            </w:r>
          </w:p>
        </w:tc>
      </w:tr>
      <w:tr w:rsidR="00B4427C" w:rsidRPr="00582EAE" w:rsidTr="00B4427C">
        <w:trPr>
          <w:trHeight w:val="902"/>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Передача эстафетной палочки.</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ОРУ без предмета, передача эстафетной палочки стоя и в движении, подвижные игры с передачами.</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Эстафетная палочка, фишки.</w:t>
            </w:r>
          </w:p>
        </w:tc>
      </w:tr>
      <w:tr w:rsidR="00B4427C" w:rsidRPr="00582EAE" w:rsidTr="00B4427C">
        <w:trPr>
          <w:trHeight w:val="1095"/>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Метания малого мяча в даль.</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ОРУ с мячом для метания, метание малого мяча в даль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для метания, гимнастические коврики, мишень.</w:t>
            </w:r>
          </w:p>
        </w:tc>
      </w:tr>
      <w:tr w:rsidR="00B4427C" w:rsidRPr="00582EAE" w:rsidTr="00B4427C">
        <w:trPr>
          <w:trHeight w:val="1095"/>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 xml:space="preserve">Метание </w:t>
            </w:r>
            <w:proofErr w:type="spellStart"/>
            <w:r w:rsidRPr="000C29C6">
              <w:rPr>
                <w:rFonts w:ascii="Times New Roman" w:hAnsi="Times New Roman" w:cs="Times New Roman"/>
                <w:sz w:val="24"/>
                <w:szCs w:val="24"/>
              </w:rPr>
              <w:t>фрисби</w:t>
            </w:r>
            <w:proofErr w:type="spellEnd"/>
            <w:r w:rsidRPr="000C29C6">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 xml:space="preserve">ОРУ без предмета, метание </w:t>
            </w:r>
            <w:proofErr w:type="spellStart"/>
            <w:r w:rsidRPr="000C29C6">
              <w:rPr>
                <w:rFonts w:ascii="Times New Roman" w:hAnsi="Times New Roman" w:cs="Times New Roman"/>
                <w:sz w:val="24"/>
                <w:szCs w:val="24"/>
              </w:rPr>
              <w:t>фрисби</w:t>
            </w:r>
            <w:proofErr w:type="spellEnd"/>
            <w:r w:rsidRPr="000C29C6">
              <w:rPr>
                <w:rFonts w:ascii="Times New Roman" w:hAnsi="Times New Roman" w:cs="Times New Roman"/>
                <w:sz w:val="24"/>
                <w:szCs w:val="24"/>
              </w:rPr>
              <w:t xml:space="preserve"> из положения стоя, сидя, лежа;</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spacing w:after="2"/>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roofErr w:type="spellStart"/>
            <w:r w:rsidRPr="000C29C6">
              <w:rPr>
                <w:rFonts w:ascii="Times New Roman" w:hAnsi="Times New Roman" w:cs="Times New Roman"/>
                <w:sz w:val="24"/>
                <w:szCs w:val="24"/>
              </w:rPr>
              <w:t>Фрисби</w:t>
            </w:r>
            <w:proofErr w:type="spellEnd"/>
            <w:r w:rsidRPr="000C29C6">
              <w:rPr>
                <w:rFonts w:ascii="Times New Roman" w:hAnsi="Times New Roman" w:cs="Times New Roman"/>
                <w:sz w:val="24"/>
                <w:szCs w:val="24"/>
              </w:rPr>
              <w:t xml:space="preserve">, гимнастические коврики. </w:t>
            </w:r>
          </w:p>
        </w:tc>
      </w:tr>
      <w:tr w:rsidR="00B4427C" w:rsidRPr="00582EAE" w:rsidTr="00B4427C">
        <w:trPr>
          <w:trHeight w:val="830"/>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Игра «</w:t>
            </w:r>
            <w:proofErr w:type="spellStart"/>
            <w:r w:rsidRPr="000C29C6">
              <w:rPr>
                <w:rFonts w:ascii="Times New Roman" w:hAnsi="Times New Roman" w:cs="Times New Roman"/>
                <w:sz w:val="24"/>
                <w:szCs w:val="24"/>
              </w:rPr>
              <w:t>Фрисби</w:t>
            </w:r>
            <w:proofErr w:type="spellEnd"/>
            <w:r w:rsidRPr="000C29C6">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ОРУ без предметов, игра «</w:t>
            </w:r>
            <w:proofErr w:type="spellStart"/>
            <w:r w:rsidRPr="000C29C6">
              <w:rPr>
                <w:rFonts w:ascii="Times New Roman" w:hAnsi="Times New Roman" w:cs="Times New Roman"/>
                <w:sz w:val="24"/>
                <w:szCs w:val="24"/>
              </w:rPr>
              <w:t>Фрисби</w:t>
            </w:r>
            <w:proofErr w:type="spellEnd"/>
            <w:r w:rsidRPr="000C29C6">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Комплект игры «</w:t>
            </w:r>
            <w:proofErr w:type="spellStart"/>
            <w:r w:rsidRPr="000C29C6">
              <w:rPr>
                <w:rFonts w:ascii="Times New Roman" w:hAnsi="Times New Roman" w:cs="Times New Roman"/>
                <w:sz w:val="24"/>
                <w:szCs w:val="24"/>
              </w:rPr>
              <w:t>Фрисби</w:t>
            </w:r>
            <w:proofErr w:type="spellEnd"/>
            <w:r w:rsidRPr="000C29C6">
              <w:rPr>
                <w:rFonts w:ascii="Times New Roman" w:hAnsi="Times New Roman" w:cs="Times New Roman"/>
                <w:sz w:val="24"/>
                <w:szCs w:val="24"/>
              </w:rPr>
              <w:t>»</w:t>
            </w:r>
          </w:p>
        </w:tc>
      </w:tr>
      <w:tr w:rsidR="00B4427C" w:rsidRPr="00582EAE" w:rsidTr="00B4427C">
        <w:trPr>
          <w:trHeight w:val="859"/>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Обучение переносу предметов на разные расстояния.</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ОРУ без предметов, обучение переносу предметов на разные расстояния.</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Мягкие модули.</w:t>
            </w:r>
          </w:p>
        </w:tc>
      </w:tr>
      <w:tr w:rsidR="00B4427C" w:rsidRPr="00582EAE" w:rsidTr="00B4427C">
        <w:trPr>
          <w:trHeight w:val="733"/>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Default="00B4427C" w:rsidP="00B4427C">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B4427C" w:rsidRPr="000C29C6" w:rsidRDefault="00B4427C" w:rsidP="00B4427C">
            <w:pPr>
              <w:jc w:val="both"/>
              <w:rPr>
                <w:rFonts w:ascii="Times New Roman" w:hAnsi="Times New Roman"/>
                <w:sz w:val="24"/>
                <w:szCs w:val="24"/>
              </w:rPr>
            </w:pPr>
            <w:r w:rsidRPr="000C29C6">
              <w:rPr>
                <w:rFonts w:ascii="Times New Roman" w:hAnsi="Times New Roman"/>
                <w:sz w:val="24"/>
                <w:szCs w:val="24"/>
              </w:rPr>
              <w:t>Гимнастика. Теория.</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Коллективная работа с инструкциями по технике безопасности на уроках гимнастики.</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Карточки PECS, планшет.</w:t>
            </w:r>
          </w:p>
        </w:tc>
      </w:tr>
      <w:tr w:rsidR="00B4427C" w:rsidRPr="00582EAE" w:rsidTr="00B4427C">
        <w:trPr>
          <w:trHeight w:val="1278"/>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color w:val="FF0000"/>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sz w:val="24"/>
                <w:szCs w:val="24"/>
              </w:rPr>
            </w:pPr>
            <w:proofErr w:type="spellStart"/>
            <w:r w:rsidRPr="000C29C6">
              <w:rPr>
                <w:rFonts w:ascii="Times New Roman" w:hAnsi="Times New Roman"/>
                <w:sz w:val="24"/>
                <w:szCs w:val="24"/>
              </w:rPr>
              <w:t>Общеразвивающие</w:t>
            </w:r>
            <w:proofErr w:type="spellEnd"/>
            <w:r w:rsidRPr="000C29C6">
              <w:rPr>
                <w:rFonts w:ascii="Times New Roman" w:hAnsi="Times New Roman"/>
                <w:sz w:val="24"/>
                <w:szCs w:val="24"/>
              </w:rPr>
              <w:t xml:space="preserve"> упражнения с гимнастической палкой.</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Беседа о технике безопасности при выполнении упражнений, упражнения с гимнастической палкой,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Гимнастические палки, маты.</w:t>
            </w:r>
          </w:p>
        </w:tc>
      </w:tr>
      <w:tr w:rsidR="00B4427C" w:rsidRPr="00582EAE" w:rsidTr="00B4427C">
        <w:trPr>
          <w:trHeight w:val="1095"/>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sz w:val="24"/>
                <w:szCs w:val="24"/>
              </w:rPr>
            </w:pPr>
            <w:r>
              <w:rPr>
                <w:rFonts w:ascii="Times New Roman" w:hAnsi="Times New Roman"/>
                <w:sz w:val="24"/>
                <w:szCs w:val="24"/>
              </w:rPr>
              <w:t>Ходьба</w:t>
            </w:r>
            <w:r w:rsidRPr="000C29C6">
              <w:rPr>
                <w:rFonts w:ascii="Times New Roman" w:hAnsi="Times New Roman"/>
                <w:sz w:val="24"/>
                <w:szCs w:val="24"/>
              </w:rPr>
              <w:t xml:space="preserve">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0C29C6">
              <w:rPr>
                <w:rFonts w:ascii="Times New Roman" w:hAnsi="Times New Roman"/>
                <w:sz w:val="24"/>
                <w:szCs w:val="24"/>
              </w:rPr>
              <w:t>на четвереньках 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 xml:space="preserve">ОРУ с гимнастической палкой, </w:t>
            </w:r>
            <w:r>
              <w:rPr>
                <w:rFonts w:ascii="Times New Roman" w:hAnsi="Times New Roman" w:cs="Times New Roman"/>
                <w:sz w:val="24"/>
                <w:szCs w:val="24"/>
              </w:rPr>
              <w:t>ходьба</w:t>
            </w:r>
            <w:r w:rsidRPr="000C29C6">
              <w:rPr>
                <w:rFonts w:ascii="Times New Roman" w:hAnsi="Times New Roman" w:cs="Times New Roman"/>
                <w:sz w:val="24"/>
                <w:szCs w:val="24"/>
              </w:rPr>
              <w:t xml:space="preserve">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0C29C6">
              <w:rPr>
                <w:rFonts w:ascii="Times New Roman" w:hAnsi="Times New Roman" w:cs="Times New Roman"/>
                <w:sz w:val="24"/>
                <w:szCs w:val="24"/>
              </w:rPr>
              <w:t>на четвереньках через различные препятствия,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Гимнастические коврики, палки, мягкие модули.</w:t>
            </w:r>
          </w:p>
        </w:tc>
      </w:tr>
      <w:tr w:rsidR="00B4427C" w:rsidRPr="00582EAE" w:rsidTr="00B4427C">
        <w:trPr>
          <w:trHeight w:val="836"/>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sz w:val="24"/>
                <w:szCs w:val="24"/>
              </w:rPr>
            </w:pPr>
            <w:r>
              <w:rPr>
                <w:rFonts w:ascii="Times New Roman" w:hAnsi="Times New Roman"/>
                <w:sz w:val="24"/>
                <w:szCs w:val="24"/>
              </w:rPr>
              <w:t>Ползание</w:t>
            </w:r>
            <w:r w:rsidRPr="000C29C6">
              <w:rPr>
                <w:rFonts w:ascii="Times New Roman" w:hAnsi="Times New Roman"/>
                <w:sz w:val="24"/>
                <w:szCs w:val="24"/>
              </w:rPr>
              <w:t xml:space="preserve"> 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ОРУ под музыку, упражнения в ползании через препятствия,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коврики, маты, мягкие модули, мячи.</w:t>
            </w:r>
          </w:p>
        </w:tc>
      </w:tr>
      <w:tr w:rsidR="00B4427C" w:rsidRPr="00582EAE" w:rsidTr="00B4427C">
        <w:trPr>
          <w:trHeight w:val="1095"/>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sz w:val="24"/>
                <w:szCs w:val="24"/>
              </w:rPr>
            </w:pPr>
            <w:r w:rsidRPr="000C29C6">
              <w:rPr>
                <w:rFonts w:ascii="Times New Roman" w:hAnsi="Times New Roman"/>
                <w:sz w:val="24"/>
                <w:szCs w:val="24"/>
              </w:rPr>
              <w:t>Ползание по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ОРУ, упражнения в ползании по гимнастической скамье,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скамейки, маты.</w:t>
            </w:r>
          </w:p>
        </w:tc>
      </w:tr>
      <w:tr w:rsidR="00B4427C" w:rsidRPr="00582EAE" w:rsidTr="00B4427C">
        <w:trPr>
          <w:trHeight w:val="1095"/>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sz w:val="24"/>
                <w:szCs w:val="24"/>
              </w:rPr>
            </w:pPr>
            <w:r w:rsidRPr="000C29C6">
              <w:rPr>
                <w:rFonts w:ascii="Times New Roman" w:hAnsi="Times New Roman"/>
                <w:sz w:val="24"/>
                <w:szCs w:val="24"/>
              </w:rPr>
              <w:t>Упражнения на наклонной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 xml:space="preserve">ОРУ на </w:t>
            </w:r>
            <w:proofErr w:type="spellStart"/>
            <w:r w:rsidRPr="000C29C6">
              <w:rPr>
                <w:rFonts w:ascii="Times New Roman" w:hAnsi="Times New Roman" w:cs="Times New Roman"/>
                <w:sz w:val="24"/>
                <w:szCs w:val="24"/>
              </w:rPr>
              <w:t>фитболах</w:t>
            </w:r>
            <w:proofErr w:type="spellEnd"/>
            <w:r w:rsidRPr="000C29C6">
              <w:rPr>
                <w:rFonts w:ascii="Times New Roman" w:hAnsi="Times New Roman" w:cs="Times New Roman"/>
                <w:sz w:val="24"/>
                <w:szCs w:val="24"/>
              </w:rPr>
              <w:t>, упражнения в ползании на гимнастических скамейках и на наклонных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мягкие модули, </w:t>
            </w:r>
            <w:proofErr w:type="spellStart"/>
            <w:r w:rsidRPr="000C29C6">
              <w:rPr>
                <w:rFonts w:ascii="Times New Roman" w:hAnsi="Times New Roman" w:cs="Times New Roman"/>
                <w:sz w:val="24"/>
                <w:szCs w:val="24"/>
              </w:rPr>
              <w:t>фитболы</w:t>
            </w:r>
            <w:proofErr w:type="spellEnd"/>
            <w:r w:rsidRPr="000C29C6">
              <w:rPr>
                <w:rFonts w:ascii="Times New Roman" w:hAnsi="Times New Roman" w:cs="Times New Roman"/>
                <w:sz w:val="24"/>
                <w:szCs w:val="24"/>
              </w:rPr>
              <w:t>.</w:t>
            </w:r>
          </w:p>
        </w:tc>
      </w:tr>
      <w:tr w:rsidR="00B4427C" w:rsidRPr="00582EAE" w:rsidTr="00B4427C">
        <w:trPr>
          <w:trHeight w:val="999"/>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sz w:val="24"/>
                <w:szCs w:val="24"/>
              </w:rPr>
            </w:pPr>
            <w:r w:rsidRPr="000C29C6">
              <w:rPr>
                <w:rFonts w:ascii="Times New Roman" w:hAnsi="Times New Roman"/>
                <w:sz w:val="24"/>
                <w:szCs w:val="24"/>
              </w:rPr>
              <w:t>Упражнения для расслабления мышц.</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 xml:space="preserve">ОРУ на </w:t>
            </w:r>
            <w:proofErr w:type="spellStart"/>
            <w:r w:rsidRPr="000C29C6">
              <w:rPr>
                <w:rFonts w:ascii="Times New Roman" w:hAnsi="Times New Roman" w:cs="Times New Roman"/>
                <w:sz w:val="24"/>
                <w:szCs w:val="24"/>
              </w:rPr>
              <w:t>фитболах</w:t>
            </w:r>
            <w:proofErr w:type="spellEnd"/>
            <w:r w:rsidRPr="000C29C6">
              <w:rPr>
                <w:rFonts w:ascii="Times New Roman" w:hAnsi="Times New Roman" w:cs="Times New Roman"/>
                <w:sz w:val="24"/>
                <w:szCs w:val="24"/>
              </w:rPr>
              <w:t>, упражнения для расслабления мышц,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w:t>
            </w:r>
            <w:proofErr w:type="spellStart"/>
            <w:r w:rsidRPr="000C29C6">
              <w:rPr>
                <w:rFonts w:ascii="Times New Roman" w:hAnsi="Times New Roman" w:cs="Times New Roman"/>
                <w:sz w:val="24"/>
                <w:szCs w:val="24"/>
              </w:rPr>
              <w:t>фитболы</w:t>
            </w:r>
            <w:proofErr w:type="spellEnd"/>
            <w:r w:rsidRPr="000C29C6">
              <w:rPr>
                <w:rFonts w:ascii="Times New Roman" w:hAnsi="Times New Roman" w:cs="Times New Roman"/>
                <w:sz w:val="24"/>
                <w:szCs w:val="24"/>
              </w:rPr>
              <w:t>.</w:t>
            </w:r>
          </w:p>
        </w:tc>
      </w:tr>
      <w:tr w:rsidR="00B4427C" w:rsidRPr="00582EAE" w:rsidTr="00B4427C">
        <w:trPr>
          <w:trHeight w:val="1623"/>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shd w:val="clear" w:color="auto" w:fill="FFFFFF"/>
              </w:rPr>
              <w:t>Упражнения для укрепления мышц спины и живота</w:t>
            </w:r>
            <w:r>
              <w:rPr>
                <w:rFonts w:ascii="Times New Roman" w:hAnsi="Times New Roman" w:cs="Times New Roman"/>
                <w:sz w:val="24"/>
                <w:szCs w:val="24"/>
                <w:shd w:val="clear" w:color="auto" w:fill="FFFFFF"/>
              </w:rPr>
              <w:t>.</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ОРУ на матах, упражнения на мышцы спины и живота,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маты, мячи.</w:t>
            </w:r>
          </w:p>
        </w:tc>
      </w:tr>
      <w:tr w:rsidR="00B4427C" w:rsidRPr="00582EAE" w:rsidTr="00B4427C">
        <w:trPr>
          <w:trHeight w:val="1091"/>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sz w:val="24"/>
                <w:szCs w:val="24"/>
              </w:rPr>
            </w:pPr>
            <w:proofErr w:type="spellStart"/>
            <w:r w:rsidRPr="000C29C6">
              <w:rPr>
                <w:rFonts w:ascii="Times New Roman" w:hAnsi="Times New Roman"/>
                <w:sz w:val="24"/>
                <w:szCs w:val="24"/>
              </w:rPr>
              <w:t>Общера</w:t>
            </w:r>
            <w:r>
              <w:rPr>
                <w:rFonts w:ascii="Times New Roman" w:hAnsi="Times New Roman"/>
                <w:sz w:val="24"/>
                <w:szCs w:val="24"/>
              </w:rPr>
              <w:t>звивающие</w:t>
            </w:r>
            <w:proofErr w:type="spellEnd"/>
            <w:r>
              <w:rPr>
                <w:rFonts w:ascii="Times New Roman" w:hAnsi="Times New Roman"/>
                <w:sz w:val="24"/>
                <w:szCs w:val="24"/>
              </w:rPr>
              <w:t xml:space="preserve"> упражнения на </w:t>
            </w:r>
            <w:r w:rsidRPr="00A90E19">
              <w:rPr>
                <w:rFonts w:ascii="Times New Roman" w:hAnsi="Times New Roman"/>
                <w:sz w:val="24"/>
                <w:szCs w:val="24"/>
              </w:rPr>
              <w:t>растяжение мышц.</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ОРУ, упражнения на ра</w:t>
            </w:r>
            <w:r>
              <w:rPr>
                <w:rFonts w:ascii="Times New Roman" w:hAnsi="Times New Roman" w:cs="Times New Roman"/>
                <w:sz w:val="24"/>
                <w:szCs w:val="24"/>
              </w:rPr>
              <w:t xml:space="preserve">стяжение мышц </w:t>
            </w:r>
            <w:r w:rsidRPr="000C29C6">
              <w:rPr>
                <w:rFonts w:ascii="Times New Roman" w:hAnsi="Times New Roman" w:cs="Times New Roman"/>
                <w:sz w:val="24"/>
                <w:szCs w:val="24"/>
              </w:rPr>
              <w:t>на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w:t>
            </w:r>
          </w:p>
        </w:tc>
      </w:tr>
      <w:tr w:rsidR="00B4427C" w:rsidRPr="00582EAE" w:rsidTr="00B4427C">
        <w:trPr>
          <w:trHeight w:val="915"/>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sz w:val="24"/>
                <w:szCs w:val="24"/>
              </w:rPr>
            </w:pPr>
            <w:r w:rsidRPr="000C29C6">
              <w:rPr>
                <w:rFonts w:ascii="Times New Roman" w:hAnsi="Times New Roman"/>
                <w:sz w:val="24"/>
                <w:szCs w:val="24"/>
              </w:rPr>
              <w:t>Упражнения на гимнастических ковриках, матах.</w:t>
            </w:r>
          </w:p>
        </w:tc>
        <w:tc>
          <w:tcPr>
            <w:tcW w:w="6687"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ОРУ с мягкими модулями, упражнения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0C29C6" w:rsidRDefault="00B4427C" w:rsidP="00B4427C">
            <w:pPr>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Мягкие модули, гимнастические коврики. </w:t>
            </w:r>
          </w:p>
        </w:tc>
      </w:tr>
      <w:tr w:rsidR="00B4427C" w:rsidRPr="00582EAE" w:rsidTr="00B4427C">
        <w:trPr>
          <w:trHeight w:val="660"/>
        </w:trPr>
        <w:tc>
          <w:tcPr>
            <w:tcW w:w="13924" w:type="dxa"/>
            <w:gridSpan w:val="4"/>
            <w:tcBorders>
              <w:top w:val="single" w:sz="4" w:space="0" w:color="auto"/>
              <w:left w:val="single" w:sz="4" w:space="0" w:color="000000"/>
              <w:bottom w:val="single" w:sz="4" w:space="0" w:color="auto"/>
              <w:right w:val="single" w:sz="4" w:space="0" w:color="000000"/>
            </w:tcBorders>
          </w:tcPr>
          <w:p w:rsidR="00B4427C" w:rsidRPr="000C29C6" w:rsidRDefault="00B4427C" w:rsidP="00B4427C">
            <w:pPr>
              <w:ind w:hanging="10"/>
              <w:jc w:val="center"/>
              <w:rPr>
                <w:rFonts w:ascii="Times New Roman" w:eastAsia="Book Antiqua" w:hAnsi="Times New Roman" w:cs="Times New Roman"/>
                <w:sz w:val="24"/>
                <w:szCs w:val="24"/>
              </w:rPr>
            </w:pPr>
            <w:r w:rsidRPr="000C29C6">
              <w:rPr>
                <w:rFonts w:ascii="Times New Roman" w:eastAsia="Book Antiqua" w:hAnsi="Times New Roman" w:cs="Times New Roman"/>
                <w:sz w:val="24"/>
                <w:szCs w:val="24"/>
              </w:rPr>
              <w:t>Гимнастика (12ч)</w:t>
            </w:r>
          </w:p>
          <w:p w:rsidR="00B4427C" w:rsidRPr="00582EAE" w:rsidRDefault="00B4427C" w:rsidP="00B4427C">
            <w:pPr>
              <w:jc w:val="center"/>
              <w:rPr>
                <w:rFonts w:ascii="Times New Roman" w:hAnsi="Times New Roman" w:cs="Times New Roman"/>
                <w:color w:val="FF0000"/>
                <w:sz w:val="24"/>
                <w:szCs w:val="24"/>
                <w:highlight w:val="yellow"/>
              </w:rPr>
            </w:pPr>
            <w:r w:rsidRPr="000C29C6">
              <w:rPr>
                <w:rFonts w:ascii="Times New Roman" w:hAnsi="Times New Roman" w:cs="Times New Roman"/>
                <w:sz w:val="24"/>
                <w:szCs w:val="24"/>
              </w:rPr>
              <w:t>Спортивные и подвижные игры (8ч)</w:t>
            </w:r>
          </w:p>
        </w:tc>
      </w:tr>
      <w:tr w:rsidR="00B4427C" w:rsidRPr="00624641" w:rsidTr="00B4427C">
        <w:trPr>
          <w:trHeight w:val="960"/>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Default="00B4427C" w:rsidP="00B4427C">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B4427C" w:rsidRPr="00624641" w:rsidRDefault="00B4427C" w:rsidP="00B4427C">
            <w:pPr>
              <w:jc w:val="both"/>
              <w:rPr>
                <w:rFonts w:ascii="Times New Roman" w:hAnsi="Times New Roman" w:cs="Times New Roman"/>
                <w:sz w:val="24"/>
                <w:szCs w:val="24"/>
              </w:rPr>
            </w:pPr>
            <w:proofErr w:type="spellStart"/>
            <w:r w:rsidRPr="00624641">
              <w:rPr>
                <w:rFonts w:ascii="Times New Roman" w:hAnsi="Times New Roman" w:cs="Times New Roman"/>
                <w:sz w:val="24"/>
                <w:szCs w:val="24"/>
              </w:rPr>
              <w:t>Общеразвивающие</w:t>
            </w:r>
            <w:proofErr w:type="spellEnd"/>
            <w:r w:rsidRPr="00624641">
              <w:rPr>
                <w:rFonts w:ascii="Times New Roman" w:hAnsi="Times New Roman" w:cs="Times New Roman"/>
                <w:sz w:val="24"/>
                <w:szCs w:val="24"/>
              </w:rPr>
              <w:t xml:space="preserve"> упражнения на матах</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ОРУ с предметами, упражнения на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Мягкие модули, канат, гимнастические коврики. </w:t>
            </w:r>
          </w:p>
        </w:tc>
      </w:tr>
      <w:tr w:rsidR="00B4427C" w:rsidRPr="00582EAE" w:rsidTr="00B4427C">
        <w:trPr>
          <w:trHeight w:val="878"/>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24641">
              <w:rPr>
                <w:rFonts w:ascii="Times New Roman" w:hAnsi="Times New Roman" w:cs="Times New Roman"/>
                <w:sz w:val="24"/>
                <w:szCs w:val="24"/>
              </w:rPr>
              <w:t>по массажным коврикам.</w:t>
            </w:r>
          </w:p>
        </w:tc>
        <w:tc>
          <w:tcPr>
            <w:tcW w:w="6687"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 xml:space="preserve">ОРУ с мелкими предметами,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24641">
              <w:rPr>
                <w:rFonts w:ascii="Times New Roman" w:hAnsi="Times New Roman" w:cs="Times New Roman"/>
                <w:sz w:val="24"/>
                <w:szCs w:val="24"/>
              </w:rPr>
              <w:t>по массажным коврикам,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Мягкие модули, массажные коврики.</w:t>
            </w:r>
          </w:p>
        </w:tc>
      </w:tr>
      <w:tr w:rsidR="00B4427C" w:rsidRPr="00582EAE" w:rsidTr="00B4427C">
        <w:trPr>
          <w:trHeight w:val="908"/>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Развитие мелкой моторики.</w:t>
            </w:r>
          </w:p>
        </w:tc>
        <w:tc>
          <w:tcPr>
            <w:tcW w:w="6687"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ОРУ с мелкими предметами, упражнения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Мягкие модули, мелкие предметы, гимнастические коврики.</w:t>
            </w:r>
          </w:p>
        </w:tc>
      </w:tr>
      <w:tr w:rsidR="00B4427C" w:rsidRPr="00582EAE" w:rsidTr="00B4427C">
        <w:trPr>
          <w:trHeight w:val="1095"/>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Преодоление</w:t>
            </w:r>
          </w:p>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гимнастической полосы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 xml:space="preserve">ОРУ,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24641">
              <w:rPr>
                <w:rFonts w:ascii="Times New Roman" w:hAnsi="Times New Roman" w:cs="Times New Roman"/>
                <w:sz w:val="24"/>
                <w:szCs w:val="24"/>
              </w:rPr>
              <w:t xml:space="preserve">с преодолением верхних и нижних препятствий, ползание, </w:t>
            </w:r>
            <w:proofErr w:type="spellStart"/>
            <w:r w:rsidRPr="00624641">
              <w:rPr>
                <w:rFonts w:ascii="Times New Roman" w:hAnsi="Times New Roman" w:cs="Times New Roman"/>
                <w:sz w:val="24"/>
                <w:szCs w:val="24"/>
              </w:rPr>
              <w:t>перелезание</w:t>
            </w:r>
            <w:proofErr w:type="spellEnd"/>
            <w:r w:rsidRPr="00624641">
              <w:rPr>
                <w:rFonts w:ascii="Times New Roman" w:hAnsi="Times New Roman" w:cs="Times New Roman"/>
                <w:sz w:val="24"/>
                <w:szCs w:val="24"/>
              </w:rPr>
              <w:t xml:space="preserve">. </w:t>
            </w:r>
          </w:p>
        </w:tc>
        <w:tc>
          <w:tcPr>
            <w:tcW w:w="4170"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Магнитофон, гимнастические коврики, скамейки, мягкие модули.</w:t>
            </w:r>
          </w:p>
        </w:tc>
      </w:tr>
      <w:tr w:rsidR="00B4427C" w:rsidRPr="00582EAE" w:rsidTr="00B4427C">
        <w:trPr>
          <w:trHeight w:val="1095"/>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Закрепление преодоления</w:t>
            </w:r>
          </w:p>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гимнастической полосы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 xml:space="preserve">ОРУ,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24641">
              <w:rPr>
                <w:rFonts w:ascii="Times New Roman" w:hAnsi="Times New Roman" w:cs="Times New Roman"/>
                <w:sz w:val="24"/>
                <w:szCs w:val="24"/>
              </w:rPr>
              <w:t xml:space="preserve">с преодолением верхних и нижних препятствий, ползание, </w:t>
            </w:r>
            <w:proofErr w:type="spellStart"/>
            <w:r w:rsidRPr="00624641">
              <w:rPr>
                <w:rFonts w:ascii="Times New Roman" w:hAnsi="Times New Roman" w:cs="Times New Roman"/>
                <w:sz w:val="24"/>
                <w:szCs w:val="24"/>
              </w:rPr>
              <w:t>перелезание</w:t>
            </w:r>
            <w:proofErr w:type="spellEnd"/>
            <w:r w:rsidRPr="00624641">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Магнитофон, гимнастические коврики, скамейки, мягкие модули.</w:t>
            </w:r>
          </w:p>
        </w:tc>
      </w:tr>
      <w:tr w:rsidR="00B4427C" w:rsidRPr="00582EAE" w:rsidTr="00B4427C">
        <w:trPr>
          <w:trHeight w:val="1242"/>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060B30" w:rsidRDefault="00B4427C" w:rsidP="00B4427C">
            <w:pPr>
              <w:jc w:val="both"/>
              <w:rPr>
                <w:rFonts w:ascii="Times New Roman" w:hAnsi="Times New Roman" w:cs="Times New Roman"/>
                <w:sz w:val="24"/>
                <w:szCs w:val="24"/>
              </w:rPr>
            </w:pPr>
            <w:r w:rsidRPr="00060B30">
              <w:rPr>
                <w:rFonts w:ascii="Times New Roman" w:hAnsi="Times New Roman" w:cs="Times New Roman"/>
                <w:sz w:val="24"/>
                <w:szCs w:val="24"/>
              </w:rPr>
              <w:t>Упражнения с сенсорным кольцом, обручем.</w:t>
            </w:r>
          </w:p>
        </w:tc>
        <w:tc>
          <w:tcPr>
            <w:tcW w:w="6687" w:type="dxa"/>
            <w:tcBorders>
              <w:top w:val="single" w:sz="4" w:space="0" w:color="000000"/>
              <w:left w:val="single" w:sz="4" w:space="0" w:color="000000"/>
              <w:bottom w:val="single" w:sz="4" w:space="0" w:color="000000"/>
              <w:right w:val="single" w:sz="4" w:space="0" w:color="000000"/>
            </w:tcBorders>
          </w:tcPr>
          <w:p w:rsidR="00B4427C" w:rsidRPr="00060B30" w:rsidRDefault="00B4427C" w:rsidP="00B4427C">
            <w:pPr>
              <w:jc w:val="both"/>
              <w:rPr>
                <w:rFonts w:ascii="Times New Roman" w:hAnsi="Times New Roman" w:cs="Times New Roman"/>
                <w:sz w:val="24"/>
                <w:szCs w:val="24"/>
              </w:rPr>
            </w:pPr>
            <w:r w:rsidRPr="00060B30">
              <w:rPr>
                <w:rFonts w:ascii="Times New Roman" w:hAnsi="Times New Roman" w:cs="Times New Roman"/>
                <w:sz w:val="24"/>
                <w:szCs w:val="24"/>
              </w:rPr>
              <w:t>ОРУ с сенсорным мячом, упражнения с обручем,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060B30" w:rsidRDefault="00B4427C" w:rsidP="00B4427C">
            <w:pPr>
              <w:jc w:val="both"/>
              <w:rPr>
                <w:rFonts w:ascii="Times New Roman" w:hAnsi="Times New Roman" w:cs="Times New Roman"/>
                <w:sz w:val="24"/>
                <w:szCs w:val="24"/>
              </w:rPr>
            </w:pPr>
            <w:r w:rsidRPr="00060B3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B4427C" w:rsidRPr="00060B30" w:rsidRDefault="00B4427C" w:rsidP="00B4427C">
            <w:pPr>
              <w:jc w:val="both"/>
              <w:rPr>
                <w:rFonts w:ascii="Times New Roman" w:hAnsi="Times New Roman" w:cs="Times New Roman"/>
                <w:sz w:val="24"/>
                <w:szCs w:val="24"/>
              </w:rPr>
            </w:pPr>
            <w:r w:rsidRPr="00060B30">
              <w:rPr>
                <w:rFonts w:ascii="Times New Roman" w:hAnsi="Times New Roman" w:cs="Times New Roman"/>
                <w:sz w:val="24"/>
                <w:szCs w:val="24"/>
              </w:rPr>
              <w:t>Сенсорные кольца, обручи малого размера</w:t>
            </w:r>
          </w:p>
        </w:tc>
      </w:tr>
      <w:tr w:rsidR="00B4427C" w:rsidRPr="00582EAE" w:rsidTr="00B4427C">
        <w:trPr>
          <w:trHeight w:val="865"/>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Default="00B4427C" w:rsidP="00B4427C">
            <w:pPr>
              <w:spacing w:after="2"/>
              <w:jc w:val="both"/>
              <w:rPr>
                <w:rFonts w:ascii="Times New Roman" w:hAnsi="Times New Roman" w:cs="Times New Roman"/>
                <w:sz w:val="24"/>
                <w:szCs w:val="24"/>
              </w:rPr>
            </w:pPr>
            <w:r w:rsidRPr="00060B30">
              <w:rPr>
                <w:rFonts w:ascii="Times New Roman" w:hAnsi="Times New Roman" w:cs="Times New Roman"/>
                <w:sz w:val="24"/>
                <w:szCs w:val="24"/>
              </w:rPr>
              <w:t>Коррекция осанки.</w:t>
            </w:r>
          </w:p>
          <w:p w:rsidR="00B4427C" w:rsidRPr="00060B30" w:rsidRDefault="00B4427C" w:rsidP="00B4427C">
            <w:pPr>
              <w:spacing w:after="2"/>
              <w:jc w:val="both"/>
              <w:rPr>
                <w:rFonts w:ascii="Times New Roman" w:hAnsi="Times New Roman" w:cs="Times New Roman"/>
                <w:sz w:val="24"/>
                <w:szCs w:val="24"/>
              </w:rPr>
            </w:pPr>
            <w:r>
              <w:rPr>
                <w:rFonts w:ascii="Times New Roman" w:hAnsi="Times New Roman" w:cs="Times New Roman"/>
                <w:sz w:val="24"/>
                <w:szCs w:val="24"/>
              </w:rPr>
              <w:t>Игра «Поймай бабочку».</w:t>
            </w:r>
          </w:p>
          <w:p w:rsidR="00B4427C" w:rsidRPr="00060B30" w:rsidRDefault="00B4427C" w:rsidP="00B4427C">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B4427C" w:rsidRPr="00060B30" w:rsidRDefault="00B4427C" w:rsidP="00B4427C">
            <w:pPr>
              <w:jc w:val="both"/>
              <w:rPr>
                <w:rFonts w:ascii="Times New Roman" w:hAnsi="Times New Roman" w:cs="Times New Roman"/>
                <w:sz w:val="24"/>
                <w:szCs w:val="24"/>
              </w:rPr>
            </w:pPr>
            <w:r w:rsidRPr="00060B30">
              <w:rPr>
                <w:rFonts w:ascii="Times New Roman" w:hAnsi="Times New Roman" w:cs="Times New Roman"/>
                <w:sz w:val="24"/>
                <w:szCs w:val="24"/>
              </w:rPr>
              <w:t>ОРУ с предметами и ТСР</w:t>
            </w:r>
            <w:r>
              <w:rPr>
                <w:rFonts w:ascii="Times New Roman" w:hAnsi="Times New Roman" w:cs="Times New Roman"/>
                <w:sz w:val="24"/>
                <w:szCs w:val="24"/>
              </w:rPr>
              <w:t xml:space="preserve"> </w:t>
            </w:r>
            <w:r w:rsidRPr="00060B30">
              <w:rPr>
                <w:rFonts w:ascii="Times New Roman" w:hAnsi="Times New Roman" w:cs="Times New Roman"/>
                <w:sz w:val="24"/>
                <w:szCs w:val="24"/>
              </w:rPr>
              <w:t>(</w:t>
            </w:r>
            <w:proofErr w:type="spellStart"/>
            <w:r w:rsidRPr="00060B30">
              <w:rPr>
                <w:rFonts w:ascii="Times New Roman" w:hAnsi="Times New Roman" w:cs="Times New Roman"/>
                <w:sz w:val="24"/>
                <w:szCs w:val="24"/>
              </w:rPr>
              <w:t>реклинаторы</w:t>
            </w:r>
            <w:proofErr w:type="spellEnd"/>
            <w:r w:rsidRPr="00060B30">
              <w:rPr>
                <w:rFonts w:ascii="Times New Roman" w:hAnsi="Times New Roman" w:cs="Times New Roman"/>
                <w:sz w:val="24"/>
                <w:szCs w:val="24"/>
              </w:rPr>
              <w:t>); упражнения с гимнастичес</w:t>
            </w:r>
            <w:r>
              <w:rPr>
                <w:rFonts w:ascii="Times New Roman" w:hAnsi="Times New Roman" w:cs="Times New Roman"/>
                <w:sz w:val="24"/>
                <w:szCs w:val="24"/>
              </w:rPr>
              <w:t>кой палкой, игра на релаксацию «Поймай бабочку».</w:t>
            </w:r>
          </w:p>
          <w:p w:rsidR="00B4427C" w:rsidRPr="00060B30" w:rsidRDefault="00B4427C" w:rsidP="00B4427C">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B4427C" w:rsidRPr="00060B30" w:rsidRDefault="00B4427C" w:rsidP="00B4427C">
            <w:pPr>
              <w:jc w:val="both"/>
              <w:rPr>
                <w:rFonts w:ascii="Times New Roman" w:hAnsi="Times New Roman" w:cs="Times New Roman"/>
                <w:sz w:val="24"/>
                <w:szCs w:val="24"/>
              </w:rPr>
            </w:pPr>
            <w:r w:rsidRPr="00060B3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предметы, палки. </w:t>
            </w:r>
          </w:p>
        </w:tc>
      </w:tr>
      <w:tr w:rsidR="00B4427C" w:rsidRPr="00582EAE" w:rsidTr="00B4427C">
        <w:trPr>
          <w:trHeight w:val="895"/>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B4427C" w:rsidRDefault="00B4427C" w:rsidP="00B4427C">
            <w:pPr>
              <w:ind w:hanging="10"/>
              <w:jc w:val="both"/>
              <w:rPr>
                <w:rFonts w:ascii="Times New Roman" w:eastAsia="Book Antiqua" w:hAnsi="Times New Roman" w:cs="Times New Roman"/>
                <w:sz w:val="24"/>
              </w:rPr>
            </w:pPr>
            <w:r w:rsidRPr="00060B30">
              <w:rPr>
                <w:rFonts w:ascii="Times New Roman" w:eastAsia="Book Antiqua" w:hAnsi="Times New Roman" w:cs="Times New Roman"/>
                <w:sz w:val="24"/>
              </w:rPr>
              <w:t xml:space="preserve">Коррекция осанки. </w:t>
            </w:r>
          </w:p>
          <w:p w:rsidR="00B4427C" w:rsidRPr="00060B30" w:rsidRDefault="00B4427C" w:rsidP="00B4427C">
            <w:pPr>
              <w:ind w:hanging="10"/>
              <w:jc w:val="both"/>
              <w:rPr>
                <w:rFonts w:ascii="Times New Roman" w:eastAsia="Book Antiqua" w:hAnsi="Times New Roman" w:cs="Times New Roman"/>
                <w:sz w:val="24"/>
              </w:rPr>
            </w:pPr>
            <w:r>
              <w:rPr>
                <w:rFonts w:ascii="Times New Roman" w:eastAsia="Book Antiqua" w:hAnsi="Times New Roman" w:cs="Times New Roman"/>
                <w:sz w:val="24"/>
              </w:rPr>
              <w:t>Игра «Холодно-жарко».</w:t>
            </w:r>
          </w:p>
          <w:p w:rsidR="00B4427C" w:rsidRPr="00060B30" w:rsidRDefault="00B4427C" w:rsidP="00B4427C">
            <w:pPr>
              <w:ind w:hanging="10"/>
              <w:jc w:val="both"/>
              <w:rPr>
                <w:rFonts w:ascii="Times New Roman" w:eastAsia="Book Antiqua" w:hAnsi="Times New Roman" w:cs="Times New Roman"/>
                <w:sz w:val="24"/>
              </w:rPr>
            </w:pPr>
          </w:p>
        </w:tc>
        <w:tc>
          <w:tcPr>
            <w:tcW w:w="6687" w:type="dxa"/>
            <w:tcBorders>
              <w:top w:val="single" w:sz="4" w:space="0" w:color="auto"/>
              <w:left w:val="single" w:sz="4" w:space="0" w:color="000000"/>
              <w:bottom w:val="single" w:sz="4" w:space="0" w:color="auto"/>
              <w:right w:val="single" w:sz="4" w:space="0" w:color="000000"/>
            </w:tcBorders>
          </w:tcPr>
          <w:p w:rsidR="00B4427C" w:rsidRPr="00060B30" w:rsidRDefault="00B4427C" w:rsidP="00B4427C">
            <w:pPr>
              <w:rPr>
                <w:rFonts w:ascii="Times New Roman" w:hAnsi="Times New Roman" w:cs="Times New Roman"/>
                <w:sz w:val="24"/>
                <w:szCs w:val="24"/>
              </w:rPr>
            </w:pPr>
            <w:r w:rsidRPr="00060B30">
              <w:rPr>
                <w:rFonts w:ascii="Times New Roman" w:eastAsia="Book Antiqua" w:hAnsi="Times New Roman" w:cs="Times New Roman"/>
                <w:sz w:val="24"/>
              </w:rPr>
              <w:t>ОРУ с предметами и ТСР</w:t>
            </w:r>
            <w:r>
              <w:rPr>
                <w:rFonts w:ascii="Times New Roman" w:eastAsia="Book Antiqua" w:hAnsi="Times New Roman" w:cs="Times New Roman"/>
                <w:sz w:val="24"/>
              </w:rPr>
              <w:t xml:space="preserve"> </w:t>
            </w:r>
            <w:r w:rsidRPr="00060B30">
              <w:rPr>
                <w:rFonts w:ascii="Times New Roman" w:eastAsia="Book Antiqua" w:hAnsi="Times New Roman" w:cs="Times New Roman"/>
                <w:sz w:val="24"/>
              </w:rPr>
              <w:t>(</w:t>
            </w:r>
            <w:proofErr w:type="spellStart"/>
            <w:r w:rsidRPr="00060B30">
              <w:rPr>
                <w:rFonts w:ascii="Times New Roman" w:eastAsia="Book Antiqua" w:hAnsi="Times New Roman" w:cs="Times New Roman"/>
                <w:sz w:val="24"/>
              </w:rPr>
              <w:t>реклинаторы</w:t>
            </w:r>
            <w:proofErr w:type="spellEnd"/>
            <w:r w:rsidRPr="00060B30">
              <w:rPr>
                <w:rFonts w:ascii="Times New Roman" w:eastAsia="Book Antiqua" w:hAnsi="Times New Roman" w:cs="Times New Roman"/>
                <w:sz w:val="24"/>
              </w:rPr>
              <w:t xml:space="preserve">); упражнения с гимнастической палкой, игра на релаксацию </w:t>
            </w:r>
            <w:r w:rsidRPr="00060B30">
              <w:rPr>
                <w:rFonts w:ascii="Times New Roman" w:hAnsi="Times New Roman" w:cs="Times New Roman"/>
                <w:sz w:val="24"/>
                <w:szCs w:val="24"/>
              </w:rPr>
              <w:t>«Холодно - жарко».</w:t>
            </w:r>
          </w:p>
          <w:p w:rsidR="00B4427C" w:rsidRPr="00060B30" w:rsidRDefault="00B4427C" w:rsidP="00B4427C">
            <w:pPr>
              <w:jc w:val="both"/>
              <w:rPr>
                <w:rFonts w:ascii="Times New Roman" w:eastAsia="Book Antiqua" w:hAnsi="Times New Roman" w:cs="Times New Roman"/>
                <w:sz w:val="24"/>
                <w:u w:val="single"/>
              </w:rPr>
            </w:pPr>
          </w:p>
          <w:p w:rsidR="00B4427C" w:rsidRPr="00060B30" w:rsidRDefault="00B4427C" w:rsidP="00B4427C">
            <w:pPr>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auto"/>
              <w:right w:val="single" w:sz="4" w:space="0" w:color="000000"/>
            </w:tcBorders>
          </w:tcPr>
          <w:p w:rsidR="00B4427C" w:rsidRPr="00060B30" w:rsidRDefault="00B4427C" w:rsidP="00B4427C">
            <w:pPr>
              <w:ind w:hanging="10"/>
              <w:jc w:val="both"/>
              <w:rPr>
                <w:rFonts w:ascii="Book Antiqua" w:eastAsia="Book Antiqua" w:hAnsi="Book Antiqua" w:cs="Book Antiqua"/>
                <w:sz w:val="24"/>
              </w:rPr>
            </w:pPr>
            <w:r w:rsidRPr="00060B3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предметы, палки. </w:t>
            </w:r>
          </w:p>
        </w:tc>
      </w:tr>
      <w:tr w:rsidR="00B4427C" w:rsidRPr="00582EAE" w:rsidTr="00B4427C">
        <w:trPr>
          <w:trHeight w:val="552"/>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B4427C" w:rsidRDefault="00B4427C" w:rsidP="00B4427C">
            <w:pPr>
              <w:spacing w:after="2"/>
              <w:jc w:val="both"/>
              <w:rPr>
                <w:rFonts w:ascii="Times New Roman" w:hAnsi="Times New Roman" w:cs="Times New Roman"/>
                <w:sz w:val="24"/>
                <w:szCs w:val="24"/>
              </w:rPr>
            </w:pPr>
            <w:r w:rsidRPr="00060B30">
              <w:rPr>
                <w:rFonts w:ascii="Times New Roman" w:hAnsi="Times New Roman" w:cs="Times New Roman"/>
                <w:sz w:val="24"/>
                <w:szCs w:val="24"/>
              </w:rPr>
              <w:t xml:space="preserve">Коррекция осанки. </w:t>
            </w:r>
          </w:p>
          <w:p w:rsidR="00B4427C" w:rsidRPr="00060B30" w:rsidRDefault="00B4427C" w:rsidP="00B4427C">
            <w:pPr>
              <w:spacing w:after="2"/>
              <w:jc w:val="both"/>
              <w:rPr>
                <w:rFonts w:ascii="Times New Roman" w:hAnsi="Times New Roman" w:cs="Times New Roman"/>
                <w:sz w:val="24"/>
                <w:szCs w:val="24"/>
              </w:rPr>
            </w:pPr>
            <w:r>
              <w:rPr>
                <w:rFonts w:ascii="Times New Roman" w:hAnsi="Times New Roman" w:cs="Times New Roman"/>
                <w:sz w:val="24"/>
                <w:szCs w:val="24"/>
              </w:rPr>
              <w:t>Игра «Улыбнись»</w:t>
            </w:r>
          </w:p>
          <w:p w:rsidR="00B4427C" w:rsidRPr="00060B30" w:rsidRDefault="00B4427C" w:rsidP="00B4427C">
            <w:pPr>
              <w:ind w:hanging="10"/>
              <w:jc w:val="both"/>
              <w:rPr>
                <w:rFonts w:ascii="Book Antiqua" w:eastAsia="Book Antiqua" w:hAnsi="Book Antiqua" w:cs="Book Antiqua"/>
                <w:sz w:val="24"/>
              </w:rPr>
            </w:pPr>
          </w:p>
        </w:tc>
        <w:tc>
          <w:tcPr>
            <w:tcW w:w="6687" w:type="dxa"/>
            <w:tcBorders>
              <w:top w:val="single" w:sz="4" w:space="0" w:color="auto"/>
              <w:left w:val="single" w:sz="4" w:space="0" w:color="000000"/>
              <w:bottom w:val="single" w:sz="4" w:space="0" w:color="auto"/>
              <w:right w:val="single" w:sz="4" w:space="0" w:color="000000"/>
            </w:tcBorders>
          </w:tcPr>
          <w:p w:rsidR="00B4427C" w:rsidRPr="00060B30" w:rsidRDefault="00B4427C" w:rsidP="00B4427C">
            <w:pPr>
              <w:rPr>
                <w:rFonts w:ascii="Times New Roman" w:hAnsi="Times New Roman" w:cs="Times New Roman"/>
                <w:sz w:val="24"/>
                <w:szCs w:val="24"/>
              </w:rPr>
            </w:pPr>
            <w:r w:rsidRPr="00060B30">
              <w:rPr>
                <w:rFonts w:ascii="Times New Roman" w:eastAsia="Book Antiqua" w:hAnsi="Times New Roman" w:cs="Times New Roman"/>
                <w:sz w:val="24"/>
              </w:rPr>
              <w:t>ОРУ с предметами и ТСР</w:t>
            </w:r>
            <w:r>
              <w:rPr>
                <w:rFonts w:ascii="Times New Roman" w:eastAsia="Book Antiqua" w:hAnsi="Times New Roman" w:cs="Times New Roman"/>
                <w:sz w:val="24"/>
              </w:rPr>
              <w:t xml:space="preserve"> </w:t>
            </w:r>
            <w:r w:rsidRPr="00060B30">
              <w:rPr>
                <w:rFonts w:ascii="Times New Roman" w:eastAsia="Book Antiqua" w:hAnsi="Times New Roman" w:cs="Times New Roman"/>
                <w:sz w:val="24"/>
              </w:rPr>
              <w:t>(</w:t>
            </w:r>
            <w:proofErr w:type="spellStart"/>
            <w:r w:rsidRPr="00060B30">
              <w:rPr>
                <w:rFonts w:ascii="Times New Roman" w:eastAsia="Book Antiqua" w:hAnsi="Times New Roman" w:cs="Times New Roman"/>
                <w:sz w:val="24"/>
              </w:rPr>
              <w:t>реклинаторы</w:t>
            </w:r>
            <w:proofErr w:type="spellEnd"/>
            <w:r w:rsidRPr="00060B30">
              <w:rPr>
                <w:rFonts w:ascii="Times New Roman" w:eastAsia="Book Antiqua" w:hAnsi="Times New Roman" w:cs="Times New Roman"/>
                <w:sz w:val="24"/>
              </w:rPr>
              <w:t xml:space="preserve">); упражнения с гимнастической палкой, игра на релаксацию </w:t>
            </w:r>
            <w:r>
              <w:rPr>
                <w:rFonts w:ascii="Times New Roman" w:hAnsi="Times New Roman" w:cs="Times New Roman"/>
                <w:sz w:val="24"/>
                <w:szCs w:val="24"/>
              </w:rPr>
              <w:t>«Улыбнись»</w:t>
            </w:r>
          </w:p>
          <w:p w:rsidR="00B4427C" w:rsidRPr="00060B30" w:rsidRDefault="00B4427C" w:rsidP="00B4427C">
            <w:pPr>
              <w:ind w:hanging="10"/>
              <w:jc w:val="both"/>
              <w:rPr>
                <w:rFonts w:ascii="Times New Roman" w:eastAsia="Book Antiqua" w:hAnsi="Times New Roman" w:cs="Times New Roman"/>
                <w:sz w:val="24"/>
                <w:u w:val="single"/>
              </w:rPr>
            </w:pPr>
          </w:p>
          <w:p w:rsidR="00B4427C" w:rsidRPr="00060B30" w:rsidRDefault="00B4427C" w:rsidP="00B4427C">
            <w:pPr>
              <w:ind w:hanging="10"/>
              <w:jc w:val="both"/>
              <w:rPr>
                <w:rFonts w:ascii="Book Antiqua" w:eastAsia="Book Antiqua" w:hAnsi="Book Antiqua" w:cs="Book Antiqua"/>
                <w:sz w:val="24"/>
                <w:u w:val="single"/>
              </w:rPr>
            </w:pPr>
          </w:p>
        </w:tc>
        <w:tc>
          <w:tcPr>
            <w:tcW w:w="4170" w:type="dxa"/>
            <w:tcBorders>
              <w:top w:val="single" w:sz="4" w:space="0" w:color="auto"/>
              <w:left w:val="single" w:sz="4" w:space="0" w:color="000000"/>
              <w:bottom w:val="single" w:sz="4" w:space="0" w:color="auto"/>
              <w:right w:val="single" w:sz="4" w:space="0" w:color="000000"/>
            </w:tcBorders>
          </w:tcPr>
          <w:p w:rsidR="00B4427C" w:rsidRPr="00060B30" w:rsidRDefault="00B4427C" w:rsidP="00B4427C">
            <w:pPr>
              <w:ind w:hanging="10"/>
              <w:jc w:val="both"/>
              <w:rPr>
                <w:rFonts w:ascii="Book Antiqua" w:eastAsia="Book Antiqua" w:hAnsi="Book Antiqua" w:cs="Book Antiqua"/>
                <w:sz w:val="24"/>
              </w:rPr>
            </w:pPr>
            <w:r w:rsidRPr="00060B3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предметы, палки. </w:t>
            </w:r>
          </w:p>
        </w:tc>
      </w:tr>
      <w:tr w:rsidR="00B4427C" w:rsidRPr="00582EAE" w:rsidTr="00B4427C">
        <w:trPr>
          <w:trHeight w:val="927"/>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B4427C" w:rsidRPr="00A90E19" w:rsidRDefault="00B4427C" w:rsidP="00B4427C">
            <w:pPr>
              <w:ind w:hanging="10"/>
              <w:jc w:val="both"/>
              <w:rPr>
                <w:rFonts w:ascii="Times New Roman" w:eastAsia="Book Antiqua" w:hAnsi="Times New Roman" w:cs="Times New Roman"/>
                <w:sz w:val="24"/>
              </w:rPr>
            </w:pPr>
            <w:r w:rsidRPr="00A90E19">
              <w:rPr>
                <w:rFonts w:ascii="Times New Roman" w:hAnsi="Times New Roman" w:cs="Times New Roman"/>
                <w:sz w:val="24"/>
                <w:szCs w:val="24"/>
              </w:rPr>
              <w:t>Упражнения на растяжение мышц.</w:t>
            </w:r>
          </w:p>
        </w:tc>
        <w:tc>
          <w:tcPr>
            <w:tcW w:w="6687" w:type="dxa"/>
            <w:tcBorders>
              <w:top w:val="single" w:sz="4" w:space="0" w:color="auto"/>
              <w:left w:val="single" w:sz="4" w:space="0" w:color="000000"/>
              <w:bottom w:val="single" w:sz="4" w:space="0" w:color="auto"/>
              <w:right w:val="single" w:sz="4" w:space="0" w:color="000000"/>
            </w:tcBorders>
          </w:tcPr>
          <w:p w:rsidR="00B4427C" w:rsidRPr="00A90E19" w:rsidRDefault="00B4427C" w:rsidP="00B4427C">
            <w:pPr>
              <w:jc w:val="both"/>
              <w:rPr>
                <w:rFonts w:ascii="Times New Roman" w:hAnsi="Times New Roman" w:cs="Times New Roman"/>
                <w:i/>
                <w:sz w:val="24"/>
                <w:szCs w:val="24"/>
                <w:u w:val="single"/>
              </w:rPr>
            </w:pPr>
            <w:r w:rsidRPr="00A90E19">
              <w:rPr>
                <w:rFonts w:ascii="Times New Roman" w:hAnsi="Times New Roman" w:cs="Times New Roman"/>
                <w:sz w:val="24"/>
                <w:szCs w:val="24"/>
              </w:rPr>
              <w:t xml:space="preserve">ОРУ на ковриках; упражнения на гимнастических матах, игра на релаксацию </w:t>
            </w:r>
            <w:r w:rsidRPr="00A90E19">
              <w:rPr>
                <w:rFonts w:ascii="Times New Roman" w:hAnsi="Times New Roman" w:cs="Times New Roman"/>
                <w:bCs/>
                <w:sz w:val="24"/>
                <w:szCs w:val="24"/>
              </w:rPr>
              <w:t>«Муравей»</w:t>
            </w:r>
          </w:p>
          <w:p w:rsidR="00B4427C" w:rsidRPr="00A90E19" w:rsidRDefault="00B4427C" w:rsidP="00B4427C">
            <w:pPr>
              <w:ind w:hanging="10"/>
              <w:jc w:val="both"/>
              <w:rPr>
                <w:rFonts w:ascii="Book Antiqua" w:eastAsia="Book Antiqua" w:hAnsi="Book Antiqua" w:cs="Book Antiqua"/>
                <w:sz w:val="24"/>
              </w:rPr>
            </w:pPr>
          </w:p>
        </w:tc>
        <w:tc>
          <w:tcPr>
            <w:tcW w:w="4170" w:type="dxa"/>
            <w:tcBorders>
              <w:top w:val="single" w:sz="4" w:space="0" w:color="auto"/>
              <w:left w:val="single" w:sz="4" w:space="0" w:color="000000"/>
              <w:bottom w:val="single" w:sz="4" w:space="0" w:color="auto"/>
              <w:right w:val="single" w:sz="4" w:space="0" w:color="000000"/>
            </w:tcBorders>
          </w:tcPr>
          <w:p w:rsidR="00B4427C" w:rsidRPr="00060B30" w:rsidRDefault="00B4427C" w:rsidP="00B4427C">
            <w:pPr>
              <w:ind w:hanging="10"/>
              <w:jc w:val="both"/>
              <w:rPr>
                <w:rFonts w:ascii="Book Antiqua" w:eastAsia="Book Antiqua" w:hAnsi="Book Antiqua" w:cs="Book Antiqua"/>
                <w:sz w:val="24"/>
              </w:rPr>
            </w:pPr>
            <w:r w:rsidRPr="00060B3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коврики, маты. </w:t>
            </w:r>
          </w:p>
        </w:tc>
      </w:tr>
      <w:tr w:rsidR="00B4427C" w:rsidRPr="00582EAE" w:rsidTr="00B4427C">
        <w:trPr>
          <w:trHeight w:val="815"/>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B4427C" w:rsidRPr="00A90E19" w:rsidRDefault="00B4427C" w:rsidP="00B4427C">
            <w:pPr>
              <w:ind w:hanging="10"/>
              <w:jc w:val="both"/>
              <w:rPr>
                <w:rFonts w:ascii="Book Antiqua" w:eastAsia="Book Antiqua" w:hAnsi="Book Antiqua" w:cs="Book Antiqua"/>
                <w:sz w:val="24"/>
              </w:rPr>
            </w:pPr>
            <w:r w:rsidRPr="00A90E19">
              <w:rPr>
                <w:rFonts w:ascii="Times New Roman" w:hAnsi="Times New Roman" w:cs="Times New Roman"/>
                <w:sz w:val="24"/>
                <w:szCs w:val="24"/>
              </w:rPr>
              <w:t>Упражнения на растяжение мышц.</w:t>
            </w:r>
          </w:p>
        </w:tc>
        <w:tc>
          <w:tcPr>
            <w:tcW w:w="6687" w:type="dxa"/>
            <w:tcBorders>
              <w:top w:val="single" w:sz="4" w:space="0" w:color="auto"/>
              <w:left w:val="single" w:sz="4" w:space="0" w:color="000000"/>
              <w:bottom w:val="single" w:sz="4" w:space="0" w:color="auto"/>
              <w:right w:val="single" w:sz="4" w:space="0" w:color="000000"/>
            </w:tcBorders>
          </w:tcPr>
          <w:p w:rsidR="00B4427C" w:rsidRPr="00A90E19" w:rsidRDefault="00B4427C" w:rsidP="00B4427C">
            <w:pPr>
              <w:jc w:val="both"/>
              <w:rPr>
                <w:rFonts w:ascii="Times New Roman" w:hAnsi="Times New Roman" w:cs="Times New Roman"/>
                <w:i/>
                <w:sz w:val="24"/>
                <w:szCs w:val="24"/>
                <w:u w:val="single"/>
              </w:rPr>
            </w:pPr>
            <w:r w:rsidRPr="00A90E19">
              <w:rPr>
                <w:rFonts w:ascii="Times New Roman" w:eastAsia="Book Antiqua" w:hAnsi="Times New Roman" w:cs="Times New Roman"/>
                <w:sz w:val="24"/>
                <w:szCs w:val="24"/>
              </w:rPr>
              <w:t xml:space="preserve">ОРУ на ковриках; упражнения на гимнастических матах, игра на релаксацию </w:t>
            </w:r>
            <w:r w:rsidRPr="00A90E19">
              <w:rPr>
                <w:rFonts w:ascii="Times New Roman" w:hAnsi="Times New Roman" w:cs="Times New Roman"/>
                <w:sz w:val="24"/>
                <w:szCs w:val="24"/>
              </w:rPr>
              <w:t>«Снежная баба»</w:t>
            </w:r>
          </w:p>
          <w:p w:rsidR="00B4427C" w:rsidRPr="00A90E19" w:rsidRDefault="00B4427C" w:rsidP="00B4427C">
            <w:pPr>
              <w:jc w:val="both"/>
              <w:rPr>
                <w:rFonts w:ascii="Times New Roman" w:eastAsia="Book Antiqua" w:hAnsi="Times New Roman" w:cs="Times New Roman"/>
                <w:sz w:val="24"/>
                <w:szCs w:val="24"/>
                <w:u w:val="single"/>
              </w:rPr>
            </w:pPr>
          </w:p>
        </w:tc>
        <w:tc>
          <w:tcPr>
            <w:tcW w:w="4170" w:type="dxa"/>
            <w:tcBorders>
              <w:top w:val="single" w:sz="4" w:space="0" w:color="auto"/>
              <w:left w:val="single" w:sz="4" w:space="0" w:color="000000"/>
              <w:bottom w:val="single" w:sz="4" w:space="0" w:color="auto"/>
              <w:right w:val="single" w:sz="4" w:space="0" w:color="000000"/>
            </w:tcBorders>
          </w:tcPr>
          <w:p w:rsidR="00B4427C" w:rsidRPr="00060B30" w:rsidRDefault="00B4427C" w:rsidP="00B4427C">
            <w:pPr>
              <w:ind w:hanging="10"/>
              <w:jc w:val="both"/>
              <w:rPr>
                <w:rFonts w:ascii="Book Antiqua" w:eastAsia="Book Antiqua" w:hAnsi="Book Antiqua" w:cs="Book Antiqua"/>
                <w:sz w:val="24"/>
              </w:rPr>
            </w:pPr>
            <w:r w:rsidRPr="00060B3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коврики, маты. </w:t>
            </w:r>
          </w:p>
        </w:tc>
      </w:tr>
      <w:tr w:rsidR="00B4427C" w:rsidRPr="00582EAE" w:rsidTr="00B4427C">
        <w:trPr>
          <w:trHeight w:val="65"/>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B4427C" w:rsidRPr="00060B30" w:rsidRDefault="00B4427C" w:rsidP="00B4427C">
            <w:pPr>
              <w:ind w:hanging="10"/>
              <w:jc w:val="both"/>
              <w:rPr>
                <w:rFonts w:ascii="Book Antiqua" w:eastAsia="Book Antiqua" w:hAnsi="Book Antiqua" w:cs="Book Antiqua"/>
                <w:sz w:val="24"/>
              </w:rPr>
            </w:pPr>
            <w:r w:rsidRPr="00060B30">
              <w:rPr>
                <w:rFonts w:ascii="Times New Roman" w:hAnsi="Times New Roman" w:cs="Times New Roman"/>
                <w:sz w:val="24"/>
                <w:szCs w:val="24"/>
              </w:rPr>
              <w:t xml:space="preserve">Упражнения на </w:t>
            </w:r>
            <w:proofErr w:type="spellStart"/>
            <w:r w:rsidRPr="00060B30">
              <w:rPr>
                <w:rFonts w:ascii="Times New Roman" w:hAnsi="Times New Roman" w:cs="Times New Roman"/>
                <w:sz w:val="24"/>
                <w:szCs w:val="24"/>
              </w:rPr>
              <w:lastRenderedPageBreak/>
              <w:t>фитболе</w:t>
            </w:r>
            <w:proofErr w:type="spellEnd"/>
            <w:r w:rsidRPr="00060B30">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B4427C" w:rsidRPr="00060B30" w:rsidRDefault="00B4427C" w:rsidP="00B4427C">
            <w:pPr>
              <w:jc w:val="both"/>
              <w:rPr>
                <w:rFonts w:ascii="Times New Roman" w:hAnsi="Times New Roman" w:cs="Times New Roman"/>
                <w:sz w:val="24"/>
                <w:szCs w:val="24"/>
              </w:rPr>
            </w:pPr>
            <w:r w:rsidRPr="00060B30">
              <w:rPr>
                <w:rFonts w:ascii="Times New Roman" w:hAnsi="Times New Roman" w:cs="Times New Roman"/>
                <w:sz w:val="24"/>
                <w:szCs w:val="24"/>
              </w:rPr>
              <w:lastRenderedPageBreak/>
              <w:t xml:space="preserve">ОРУ на ковриках; упражнения на </w:t>
            </w:r>
            <w:proofErr w:type="spellStart"/>
            <w:r w:rsidRPr="00060B30">
              <w:rPr>
                <w:rFonts w:ascii="Times New Roman" w:hAnsi="Times New Roman" w:cs="Times New Roman"/>
                <w:sz w:val="24"/>
                <w:szCs w:val="24"/>
              </w:rPr>
              <w:t>фитболе</w:t>
            </w:r>
            <w:proofErr w:type="spellEnd"/>
            <w:r w:rsidRPr="00060B30">
              <w:rPr>
                <w:rFonts w:ascii="Times New Roman" w:hAnsi="Times New Roman" w:cs="Times New Roman"/>
                <w:sz w:val="24"/>
                <w:szCs w:val="24"/>
              </w:rPr>
              <w:t xml:space="preserve">, игра на </w:t>
            </w:r>
            <w:r w:rsidRPr="00060B30">
              <w:rPr>
                <w:rFonts w:ascii="Times New Roman" w:hAnsi="Times New Roman" w:cs="Times New Roman"/>
                <w:sz w:val="24"/>
                <w:szCs w:val="24"/>
              </w:rPr>
              <w:lastRenderedPageBreak/>
              <w:t>релаксацию «</w:t>
            </w:r>
            <w:r>
              <w:rPr>
                <w:rFonts w:ascii="Times New Roman" w:hAnsi="Times New Roman" w:cs="Times New Roman"/>
                <w:sz w:val="24"/>
                <w:szCs w:val="24"/>
              </w:rPr>
              <w:t>Снежная баба»</w:t>
            </w:r>
          </w:p>
          <w:p w:rsidR="00B4427C" w:rsidRPr="00060B30" w:rsidRDefault="00B4427C" w:rsidP="00B4427C">
            <w:pPr>
              <w:ind w:hanging="10"/>
              <w:jc w:val="both"/>
              <w:rPr>
                <w:rFonts w:ascii="Book Antiqua" w:eastAsia="Book Antiqua" w:hAnsi="Book Antiqua" w:cs="Book Antiqua"/>
                <w:sz w:val="24"/>
              </w:rPr>
            </w:pPr>
          </w:p>
        </w:tc>
        <w:tc>
          <w:tcPr>
            <w:tcW w:w="4170" w:type="dxa"/>
            <w:tcBorders>
              <w:top w:val="single" w:sz="4" w:space="0" w:color="auto"/>
              <w:left w:val="single" w:sz="4" w:space="0" w:color="000000"/>
              <w:bottom w:val="single" w:sz="4" w:space="0" w:color="auto"/>
              <w:right w:val="single" w:sz="4" w:space="0" w:color="000000"/>
            </w:tcBorders>
          </w:tcPr>
          <w:p w:rsidR="00B4427C" w:rsidRPr="00060B30" w:rsidRDefault="00B4427C" w:rsidP="00B4427C">
            <w:pPr>
              <w:ind w:hanging="10"/>
              <w:jc w:val="both"/>
              <w:rPr>
                <w:rFonts w:ascii="Book Antiqua" w:eastAsia="Book Antiqua" w:hAnsi="Book Antiqua" w:cs="Book Antiqua"/>
                <w:sz w:val="24"/>
              </w:rPr>
            </w:pPr>
            <w:r w:rsidRPr="00060B30">
              <w:rPr>
                <w:rFonts w:ascii="Times New Roman" w:hAnsi="Times New Roman" w:cs="Times New Roman"/>
                <w:sz w:val="24"/>
                <w:szCs w:val="24"/>
              </w:rPr>
              <w:lastRenderedPageBreak/>
              <w:t xml:space="preserve">Учащиеся, передвигающиеся при </w:t>
            </w:r>
            <w:r w:rsidRPr="00060B30">
              <w:rPr>
                <w:rFonts w:ascii="Times New Roman" w:hAnsi="Times New Roman" w:cs="Times New Roman"/>
                <w:sz w:val="24"/>
                <w:szCs w:val="24"/>
              </w:rPr>
              <w:lastRenderedPageBreak/>
              <w:t xml:space="preserve">помощи ТСР, ортопедических приспособлений, выполняют упражнения при помощи учителя. Гимнастические коврики, </w:t>
            </w:r>
            <w:proofErr w:type="spellStart"/>
            <w:r w:rsidRPr="00060B30">
              <w:rPr>
                <w:rFonts w:ascii="Times New Roman" w:hAnsi="Times New Roman" w:cs="Times New Roman"/>
                <w:sz w:val="24"/>
                <w:szCs w:val="24"/>
              </w:rPr>
              <w:t>фитболы</w:t>
            </w:r>
            <w:proofErr w:type="spellEnd"/>
            <w:r w:rsidRPr="00060B30">
              <w:rPr>
                <w:rFonts w:ascii="Times New Roman" w:hAnsi="Times New Roman" w:cs="Times New Roman"/>
                <w:sz w:val="24"/>
                <w:szCs w:val="24"/>
              </w:rPr>
              <w:t xml:space="preserve">. </w:t>
            </w:r>
          </w:p>
        </w:tc>
      </w:tr>
      <w:tr w:rsidR="00B4427C" w:rsidRPr="00582EAE" w:rsidTr="00B4427C">
        <w:trPr>
          <w:trHeight w:val="842"/>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 xml:space="preserve">Спортивные и </w:t>
            </w:r>
          </w:p>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 xml:space="preserve">подвижные игры. </w:t>
            </w:r>
          </w:p>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 xml:space="preserve">Карточки </w:t>
            </w:r>
            <w:r w:rsidRPr="00624641">
              <w:rPr>
                <w:rFonts w:ascii="Times New Roman" w:hAnsi="Times New Roman" w:cs="Times New Roman"/>
                <w:sz w:val="24"/>
                <w:szCs w:val="24"/>
                <w:lang w:val="en-US"/>
              </w:rPr>
              <w:t>PECS</w:t>
            </w:r>
            <w:r w:rsidRPr="00624641">
              <w:rPr>
                <w:rFonts w:ascii="Times New Roman" w:hAnsi="Times New Roman" w:cs="Times New Roman"/>
                <w:sz w:val="24"/>
                <w:szCs w:val="24"/>
              </w:rPr>
              <w:t>, планшет.</w:t>
            </w:r>
          </w:p>
        </w:tc>
      </w:tr>
      <w:tr w:rsidR="00B4427C" w:rsidRPr="00582EAE" w:rsidTr="00B4427C">
        <w:trPr>
          <w:trHeight w:val="857"/>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tabs>
                <w:tab w:val="left" w:pos="2295"/>
              </w:tabs>
              <w:jc w:val="both"/>
              <w:rPr>
                <w:rFonts w:ascii="Times New Roman" w:hAnsi="Times New Roman" w:cs="Times New Roman"/>
                <w:sz w:val="24"/>
                <w:szCs w:val="24"/>
              </w:rPr>
            </w:pPr>
            <w:r w:rsidRPr="00624641">
              <w:rPr>
                <w:rFonts w:ascii="Times New Roman" w:eastAsia="Book Antiqua" w:hAnsi="Times New Roman" w:cs="Times New Roman"/>
                <w:sz w:val="24"/>
                <w:szCs w:val="24"/>
              </w:rPr>
              <w:t>Обучение игре «Продвинь дальше»</w:t>
            </w:r>
            <w:r>
              <w:rPr>
                <w:rFonts w:ascii="Times New Roman" w:eastAsia="Book Antiqua"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ind w:hanging="10"/>
              <w:jc w:val="both"/>
              <w:rPr>
                <w:rFonts w:ascii="Times New Roman" w:eastAsia="Book Antiqua" w:hAnsi="Times New Roman" w:cs="Times New Roman"/>
                <w:sz w:val="24"/>
              </w:rPr>
            </w:pPr>
            <w:r w:rsidRPr="00624641">
              <w:rPr>
                <w:rFonts w:ascii="Times New Roman" w:eastAsia="Book Antiqua" w:hAnsi="Times New Roman" w:cs="Times New Roman"/>
                <w:sz w:val="24"/>
              </w:rPr>
              <w:t>ОРУ без предметов, обучение игре «Продвинь дальше»</w:t>
            </w:r>
            <w:r>
              <w:rPr>
                <w:rFonts w:ascii="Times New Roman" w:eastAsia="Book Antiqua" w:hAnsi="Times New Roman" w:cs="Times New Roman"/>
                <w:sz w:val="24"/>
              </w:rPr>
              <w:t>.</w:t>
            </w:r>
          </w:p>
          <w:p w:rsidR="00B4427C" w:rsidRPr="00582EAE" w:rsidRDefault="00B4427C" w:rsidP="00B4427C">
            <w:pPr>
              <w:ind w:hanging="10"/>
              <w:jc w:val="both"/>
              <w:rPr>
                <w:rFonts w:ascii="Times New Roman" w:eastAsia="Book Antiqua" w:hAnsi="Times New Roman" w:cs="Times New Roman"/>
                <w:color w:val="FF0000"/>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фишки. Кубики, мячи. </w:t>
            </w:r>
          </w:p>
        </w:tc>
      </w:tr>
      <w:tr w:rsidR="00B4427C" w:rsidRPr="00582EAE" w:rsidTr="00B4427C">
        <w:trPr>
          <w:trHeight w:val="552"/>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tabs>
                <w:tab w:val="left" w:pos="2295"/>
              </w:tabs>
              <w:jc w:val="both"/>
              <w:rPr>
                <w:rFonts w:ascii="Times New Roman" w:hAnsi="Times New Roman" w:cs="Times New Roman"/>
                <w:sz w:val="24"/>
                <w:szCs w:val="24"/>
              </w:rPr>
            </w:pPr>
            <w:r w:rsidRPr="00624641">
              <w:rPr>
                <w:rFonts w:ascii="Times New Roman" w:eastAsia="Book Antiqua" w:hAnsi="Times New Roman" w:cs="Times New Roman"/>
                <w:sz w:val="24"/>
                <w:szCs w:val="24"/>
              </w:rPr>
              <w:t>Закрепление игры «Продвинь дальше»</w:t>
            </w:r>
            <w:r>
              <w:rPr>
                <w:rFonts w:ascii="Times New Roman" w:eastAsia="Book Antiqua"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ind w:hanging="10"/>
              <w:jc w:val="both"/>
              <w:rPr>
                <w:rFonts w:ascii="Times New Roman" w:eastAsia="Book Antiqua" w:hAnsi="Times New Roman" w:cs="Times New Roman"/>
                <w:sz w:val="24"/>
              </w:rPr>
            </w:pPr>
            <w:r w:rsidRPr="00624641">
              <w:rPr>
                <w:rFonts w:ascii="Times New Roman" w:eastAsia="Book Antiqua" w:hAnsi="Times New Roman" w:cs="Times New Roman"/>
                <w:sz w:val="24"/>
              </w:rPr>
              <w:t>ОРУ без предметов, закрепление игры «Продвинь дальше»</w:t>
            </w:r>
            <w:r>
              <w:rPr>
                <w:rFonts w:ascii="Times New Roman" w:eastAsia="Book Antiqua" w:hAnsi="Times New Roman" w:cs="Times New Roman"/>
                <w:sz w:val="24"/>
              </w:rPr>
              <w:t>.</w:t>
            </w:r>
            <w:r w:rsidRPr="00624641">
              <w:rPr>
                <w:rFonts w:ascii="Times New Roman" w:eastAsia="Book Antiqua" w:hAnsi="Times New Roman" w:cs="Times New Roman"/>
                <w:sz w:val="24"/>
              </w:rPr>
              <w:t xml:space="preserve"> </w:t>
            </w:r>
          </w:p>
          <w:p w:rsidR="00B4427C" w:rsidRPr="00624641" w:rsidRDefault="00B4427C" w:rsidP="00B4427C">
            <w:pPr>
              <w:ind w:hanging="10"/>
              <w:jc w:val="both"/>
              <w:rPr>
                <w:rFonts w:ascii="Times New Roman" w:eastAsia="Book Antiqua" w:hAnsi="Times New Roman" w:cs="Times New Roman"/>
                <w:sz w:val="24"/>
                <w:szCs w:val="24"/>
              </w:rPr>
            </w:pPr>
          </w:p>
        </w:tc>
        <w:tc>
          <w:tcPr>
            <w:tcW w:w="4170"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ind w:hanging="10"/>
              <w:jc w:val="both"/>
              <w:rPr>
                <w:rFonts w:ascii="Times New Roman" w:eastAsia="Book Antiqua" w:hAnsi="Times New Roman" w:cs="Times New Roman"/>
                <w:sz w:val="24"/>
              </w:rPr>
            </w:pPr>
            <w:r w:rsidRPr="0062464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Кубики, мячи.</w:t>
            </w:r>
          </w:p>
        </w:tc>
      </w:tr>
      <w:tr w:rsidR="00B4427C" w:rsidRPr="00582EAE" w:rsidTr="00B4427C">
        <w:trPr>
          <w:trHeight w:val="761"/>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tabs>
                <w:tab w:val="left" w:pos="2295"/>
              </w:tabs>
              <w:jc w:val="both"/>
              <w:rPr>
                <w:rFonts w:ascii="Times New Roman" w:eastAsia="Book Antiqua" w:hAnsi="Times New Roman" w:cs="Times New Roman"/>
                <w:sz w:val="24"/>
                <w:szCs w:val="24"/>
              </w:rPr>
            </w:pPr>
            <w:r w:rsidRPr="00624641">
              <w:rPr>
                <w:rFonts w:ascii="Times New Roman" w:eastAsia="Book Antiqua" w:hAnsi="Times New Roman" w:cs="Times New Roman"/>
                <w:sz w:val="24"/>
                <w:szCs w:val="24"/>
              </w:rPr>
              <w:t xml:space="preserve"> </w:t>
            </w:r>
            <w:r w:rsidRPr="00624641">
              <w:rPr>
                <w:rFonts w:ascii="Times New Roman" w:eastAsia="Book Antiqua" w:hAnsi="Times New Roman" w:cs="Times New Roman"/>
                <w:sz w:val="24"/>
              </w:rPr>
              <w:t>Обучение игре «Горячий мяч»</w:t>
            </w:r>
            <w:r>
              <w:rPr>
                <w:rFonts w:ascii="Times New Roman" w:eastAsia="Book Antiqua" w:hAnsi="Times New Roman" w:cs="Times New Roman"/>
                <w:sz w:val="24"/>
              </w:rPr>
              <w:t>.</w:t>
            </w:r>
          </w:p>
        </w:tc>
        <w:tc>
          <w:tcPr>
            <w:tcW w:w="6687"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tabs>
                <w:tab w:val="left" w:pos="2295"/>
              </w:tabs>
              <w:jc w:val="both"/>
              <w:rPr>
                <w:rFonts w:ascii="Times New Roman" w:eastAsia="Book Antiqua" w:hAnsi="Times New Roman" w:cs="Times New Roman"/>
                <w:sz w:val="24"/>
              </w:rPr>
            </w:pPr>
            <w:r w:rsidRPr="00624641">
              <w:rPr>
                <w:rFonts w:ascii="Times New Roman" w:eastAsia="Book Antiqua" w:hAnsi="Times New Roman" w:cs="Times New Roman"/>
                <w:sz w:val="24"/>
              </w:rPr>
              <w:t>ОРУ без предметов. Обучение игре «Горячий мяч»</w:t>
            </w:r>
            <w:r>
              <w:rPr>
                <w:rFonts w:ascii="Times New Roman" w:eastAsia="Book Antiqua" w:hAnsi="Times New Roman" w:cs="Times New Roman"/>
                <w:sz w:val="24"/>
              </w:rPr>
              <w:t>.</w:t>
            </w:r>
          </w:p>
          <w:p w:rsidR="00B4427C" w:rsidRPr="00624641" w:rsidRDefault="00B4427C" w:rsidP="00B4427C">
            <w:pPr>
              <w:tabs>
                <w:tab w:val="left" w:pos="2295"/>
              </w:tabs>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ind w:hanging="10"/>
              <w:jc w:val="both"/>
              <w:rPr>
                <w:rFonts w:ascii="Times New Roman" w:eastAsia="Book Antiqua" w:hAnsi="Times New Roman" w:cs="Times New Roman"/>
                <w:sz w:val="24"/>
              </w:rPr>
            </w:pPr>
            <w:r w:rsidRPr="0062464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w:t>
            </w:r>
            <w:proofErr w:type="spellStart"/>
            <w:r w:rsidRPr="00624641">
              <w:rPr>
                <w:rFonts w:ascii="Times New Roman" w:hAnsi="Times New Roman" w:cs="Times New Roman"/>
                <w:sz w:val="24"/>
                <w:szCs w:val="24"/>
              </w:rPr>
              <w:t>учителя.Фитбол</w:t>
            </w:r>
            <w:proofErr w:type="spellEnd"/>
            <w:r w:rsidRPr="00624641">
              <w:rPr>
                <w:rFonts w:ascii="Times New Roman" w:hAnsi="Times New Roman" w:cs="Times New Roman"/>
                <w:sz w:val="24"/>
                <w:szCs w:val="24"/>
              </w:rPr>
              <w:t xml:space="preserve"> </w:t>
            </w:r>
          </w:p>
        </w:tc>
      </w:tr>
      <w:tr w:rsidR="00B4427C" w:rsidRPr="00582EAE" w:rsidTr="00B4427C">
        <w:trPr>
          <w:trHeight w:val="773"/>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jc w:val="both"/>
              <w:rPr>
                <w:rFonts w:ascii="Times New Roman" w:hAnsi="Times New Roman" w:cs="Times New Roman"/>
                <w:sz w:val="24"/>
                <w:szCs w:val="24"/>
              </w:rPr>
            </w:pPr>
            <w:r w:rsidRPr="00624641">
              <w:rPr>
                <w:rFonts w:ascii="Times New Roman" w:eastAsia="Book Antiqua" w:hAnsi="Times New Roman" w:cs="Times New Roman"/>
                <w:sz w:val="24"/>
              </w:rPr>
              <w:t>Закрепление игры «Горячий мяч»</w:t>
            </w:r>
            <w:r>
              <w:rPr>
                <w:rFonts w:ascii="Times New Roman" w:eastAsia="Book Antiqua" w:hAnsi="Times New Roman" w:cs="Times New Roman"/>
                <w:sz w:val="24"/>
              </w:rPr>
              <w:t>.</w:t>
            </w:r>
          </w:p>
          <w:p w:rsidR="00B4427C" w:rsidRPr="00624641" w:rsidRDefault="00B4427C" w:rsidP="00B4427C">
            <w:pPr>
              <w:ind w:hanging="10"/>
              <w:jc w:val="both"/>
              <w:rPr>
                <w:rFonts w:ascii="Times New Roman" w:eastAsia="Book Antiqua" w:hAnsi="Times New Roman" w:cs="Times New Roman"/>
                <w:sz w:val="24"/>
              </w:rPr>
            </w:pPr>
          </w:p>
          <w:p w:rsidR="00B4427C" w:rsidRPr="00624641" w:rsidRDefault="00B4427C" w:rsidP="00B4427C">
            <w:pPr>
              <w:ind w:hanging="10"/>
              <w:jc w:val="both"/>
              <w:rPr>
                <w:rFonts w:ascii="Times New Roman" w:eastAsia="Book Antiqua" w:hAnsi="Times New Roman" w:cs="Times New Roman"/>
                <w:sz w:val="24"/>
              </w:rPr>
            </w:pPr>
          </w:p>
        </w:tc>
        <w:tc>
          <w:tcPr>
            <w:tcW w:w="6687"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tabs>
                <w:tab w:val="left" w:pos="2295"/>
              </w:tabs>
              <w:jc w:val="both"/>
              <w:rPr>
                <w:rFonts w:ascii="Times New Roman" w:hAnsi="Times New Roman" w:cs="Times New Roman"/>
                <w:sz w:val="24"/>
                <w:szCs w:val="24"/>
              </w:rPr>
            </w:pPr>
            <w:r w:rsidRPr="00624641">
              <w:rPr>
                <w:rFonts w:ascii="Times New Roman" w:eastAsia="Book Antiqua" w:hAnsi="Times New Roman" w:cs="Times New Roman"/>
                <w:sz w:val="24"/>
              </w:rPr>
              <w:t>ОРУ без предметов. Закрепление игры «Горячий мяч»</w:t>
            </w:r>
            <w:r>
              <w:rPr>
                <w:rFonts w:ascii="Times New Roman" w:eastAsia="Book Antiqua" w:hAnsi="Times New Roman" w:cs="Times New Roman"/>
                <w:sz w:val="24"/>
              </w:rPr>
              <w:t>.</w:t>
            </w:r>
          </w:p>
          <w:p w:rsidR="00B4427C" w:rsidRPr="00624641" w:rsidRDefault="00B4427C" w:rsidP="00B4427C">
            <w:pPr>
              <w:ind w:hanging="10"/>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ind w:hanging="10"/>
              <w:jc w:val="both"/>
              <w:rPr>
                <w:rFonts w:ascii="Times New Roman" w:eastAsia="Book Antiqua" w:hAnsi="Times New Roman" w:cs="Times New Roman"/>
                <w:sz w:val="24"/>
              </w:rPr>
            </w:pPr>
            <w:r w:rsidRPr="0062464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proofErr w:type="spellStart"/>
            <w:r w:rsidRPr="00624641">
              <w:rPr>
                <w:rFonts w:ascii="Times New Roman" w:hAnsi="Times New Roman" w:cs="Times New Roman"/>
                <w:sz w:val="24"/>
                <w:szCs w:val="24"/>
              </w:rPr>
              <w:t>Фитбол</w:t>
            </w:r>
            <w:proofErr w:type="spellEnd"/>
            <w:r w:rsidRPr="00624641">
              <w:rPr>
                <w:rFonts w:ascii="Times New Roman" w:hAnsi="Times New Roman" w:cs="Times New Roman"/>
                <w:sz w:val="24"/>
                <w:szCs w:val="24"/>
              </w:rPr>
              <w:t>.</w:t>
            </w:r>
          </w:p>
        </w:tc>
      </w:tr>
      <w:tr w:rsidR="00B4427C" w:rsidRPr="00582EAE" w:rsidTr="00B4427C">
        <w:trPr>
          <w:trHeight w:val="789"/>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tabs>
                <w:tab w:val="left" w:pos="2295"/>
              </w:tabs>
              <w:jc w:val="both"/>
              <w:rPr>
                <w:rFonts w:ascii="Times New Roman" w:hAnsi="Times New Roman" w:cs="Times New Roman"/>
                <w:sz w:val="24"/>
                <w:szCs w:val="24"/>
              </w:rPr>
            </w:pPr>
            <w:r>
              <w:rPr>
                <w:rFonts w:ascii="Times New Roman" w:hAnsi="Times New Roman" w:cs="Times New Roman"/>
                <w:sz w:val="24"/>
                <w:szCs w:val="24"/>
              </w:rPr>
              <w:t xml:space="preserve">Обучение игре </w:t>
            </w:r>
            <w:r w:rsidRPr="00A90E19">
              <w:rPr>
                <w:rFonts w:ascii="Times New Roman" w:hAnsi="Times New Roman" w:cs="Times New Roman"/>
                <w:sz w:val="24"/>
                <w:szCs w:val="24"/>
              </w:rPr>
              <w:t>«</w:t>
            </w:r>
            <w:proofErr w:type="spellStart"/>
            <w:r w:rsidRPr="00A90E19">
              <w:rPr>
                <w:rFonts w:ascii="Times New Roman" w:hAnsi="Times New Roman" w:cs="Times New Roman"/>
                <w:sz w:val="24"/>
                <w:szCs w:val="24"/>
              </w:rPr>
              <w:t>Фитбол</w:t>
            </w:r>
            <w:proofErr w:type="spellEnd"/>
            <w:r w:rsidRPr="00A90E19">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tabs>
                <w:tab w:val="left" w:pos="2295"/>
              </w:tabs>
              <w:jc w:val="both"/>
              <w:rPr>
                <w:rFonts w:ascii="Times New Roman" w:hAnsi="Times New Roman" w:cs="Times New Roman"/>
                <w:sz w:val="24"/>
                <w:szCs w:val="24"/>
              </w:rPr>
            </w:pPr>
            <w:r w:rsidRPr="00624641">
              <w:rPr>
                <w:rFonts w:ascii="Times New Roman" w:eastAsia="Book Antiqua" w:hAnsi="Times New Roman" w:cs="Times New Roman"/>
                <w:sz w:val="24"/>
              </w:rPr>
              <w:t xml:space="preserve">ОРУ без предметов. </w:t>
            </w:r>
            <w:r>
              <w:rPr>
                <w:rFonts w:ascii="Times New Roman" w:eastAsia="Book Antiqua" w:hAnsi="Times New Roman" w:cs="Times New Roman"/>
                <w:sz w:val="24"/>
              </w:rPr>
              <w:t>Обучение игре «</w:t>
            </w:r>
            <w:proofErr w:type="spellStart"/>
            <w:r>
              <w:rPr>
                <w:rFonts w:ascii="Times New Roman" w:eastAsia="Book Antiqua" w:hAnsi="Times New Roman" w:cs="Times New Roman"/>
                <w:sz w:val="24"/>
              </w:rPr>
              <w:t>Фитб</w:t>
            </w:r>
            <w:r w:rsidRPr="00624641">
              <w:rPr>
                <w:rFonts w:ascii="Times New Roman" w:eastAsia="Book Antiqua" w:hAnsi="Times New Roman" w:cs="Times New Roman"/>
                <w:sz w:val="24"/>
              </w:rPr>
              <w:t>ол</w:t>
            </w:r>
            <w:proofErr w:type="spellEnd"/>
            <w:r w:rsidRPr="00624641">
              <w:rPr>
                <w:rFonts w:ascii="Times New Roman" w:eastAsia="Book Antiqua" w:hAnsi="Times New Roman" w:cs="Times New Roman"/>
                <w:sz w:val="24"/>
              </w:rPr>
              <w:t>»</w:t>
            </w:r>
            <w:r>
              <w:rPr>
                <w:rFonts w:ascii="Times New Roman" w:eastAsia="Book Antiqua" w:hAnsi="Times New Roman" w:cs="Times New Roman"/>
                <w:sz w:val="24"/>
              </w:rPr>
              <w:t>.</w:t>
            </w:r>
          </w:p>
          <w:p w:rsidR="00B4427C" w:rsidRPr="00624641" w:rsidRDefault="00B4427C" w:rsidP="00B4427C">
            <w:pPr>
              <w:ind w:hanging="10"/>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ind w:hanging="10"/>
              <w:jc w:val="both"/>
              <w:rPr>
                <w:rFonts w:ascii="Times New Roman" w:eastAsia="Book Antiqua" w:hAnsi="Times New Roman" w:cs="Times New Roman"/>
                <w:sz w:val="24"/>
              </w:rPr>
            </w:pPr>
            <w:r w:rsidRPr="0062464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proofErr w:type="spellStart"/>
            <w:r w:rsidRPr="00624641">
              <w:rPr>
                <w:rFonts w:ascii="Times New Roman" w:hAnsi="Times New Roman" w:cs="Times New Roman"/>
                <w:sz w:val="24"/>
                <w:szCs w:val="24"/>
              </w:rPr>
              <w:t>Фитбол</w:t>
            </w:r>
            <w:proofErr w:type="spellEnd"/>
            <w:r w:rsidRPr="00624641">
              <w:rPr>
                <w:rFonts w:ascii="Times New Roman" w:hAnsi="Times New Roman" w:cs="Times New Roman"/>
                <w:sz w:val="24"/>
                <w:szCs w:val="24"/>
              </w:rPr>
              <w:t xml:space="preserve">, </w:t>
            </w:r>
            <w:proofErr w:type="spellStart"/>
            <w:r w:rsidRPr="00624641">
              <w:rPr>
                <w:rFonts w:ascii="Times New Roman" w:hAnsi="Times New Roman" w:cs="Times New Roman"/>
                <w:sz w:val="24"/>
                <w:szCs w:val="24"/>
              </w:rPr>
              <w:t>воротики</w:t>
            </w:r>
            <w:proofErr w:type="spellEnd"/>
            <w:r w:rsidRPr="00624641">
              <w:rPr>
                <w:rFonts w:ascii="Times New Roman" w:hAnsi="Times New Roman" w:cs="Times New Roman"/>
                <w:sz w:val="24"/>
                <w:szCs w:val="24"/>
              </w:rPr>
              <w:t>.</w:t>
            </w:r>
          </w:p>
        </w:tc>
      </w:tr>
      <w:tr w:rsidR="00B4427C" w:rsidRPr="00582EAE" w:rsidTr="00B4427C">
        <w:trPr>
          <w:trHeight w:val="819"/>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tabs>
                <w:tab w:val="left" w:pos="2295"/>
              </w:tabs>
              <w:jc w:val="both"/>
              <w:rPr>
                <w:rFonts w:ascii="Times New Roman" w:hAnsi="Times New Roman" w:cs="Times New Roman"/>
                <w:sz w:val="24"/>
                <w:szCs w:val="24"/>
              </w:rPr>
            </w:pPr>
            <w:proofErr w:type="spellStart"/>
            <w:r>
              <w:rPr>
                <w:rFonts w:ascii="Times New Roman" w:hAnsi="Times New Roman" w:cs="Times New Roman"/>
                <w:sz w:val="24"/>
                <w:szCs w:val="24"/>
              </w:rPr>
              <w:t>Закрепелние</w:t>
            </w:r>
            <w:proofErr w:type="spellEnd"/>
            <w:r>
              <w:rPr>
                <w:rFonts w:ascii="Times New Roman" w:hAnsi="Times New Roman" w:cs="Times New Roman"/>
                <w:sz w:val="24"/>
                <w:szCs w:val="24"/>
              </w:rPr>
              <w:t xml:space="preserve"> игры «</w:t>
            </w:r>
            <w:proofErr w:type="spellStart"/>
            <w:r>
              <w:rPr>
                <w:rFonts w:ascii="Times New Roman" w:hAnsi="Times New Roman" w:cs="Times New Roman"/>
                <w:sz w:val="24"/>
                <w:szCs w:val="24"/>
              </w:rPr>
              <w:t>Фитб</w:t>
            </w:r>
            <w:r w:rsidRPr="00624641">
              <w:rPr>
                <w:rFonts w:ascii="Times New Roman" w:hAnsi="Times New Roman" w:cs="Times New Roman"/>
                <w:sz w:val="24"/>
                <w:szCs w:val="24"/>
              </w:rPr>
              <w:t>ол</w:t>
            </w:r>
            <w:proofErr w:type="spellEnd"/>
            <w:r w:rsidRPr="00624641">
              <w:rPr>
                <w:rFonts w:ascii="Times New Roman" w:hAnsi="Times New Roman" w:cs="Times New Roman"/>
                <w:sz w:val="24"/>
                <w:szCs w:val="24"/>
              </w:rPr>
              <w:t>»</w:t>
            </w:r>
            <w:r>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ind w:hanging="10"/>
              <w:jc w:val="both"/>
              <w:rPr>
                <w:rFonts w:ascii="Times New Roman" w:eastAsia="Book Antiqua" w:hAnsi="Times New Roman" w:cs="Times New Roman"/>
                <w:sz w:val="24"/>
              </w:rPr>
            </w:pPr>
            <w:r w:rsidRPr="00624641">
              <w:rPr>
                <w:rFonts w:ascii="Times New Roman" w:eastAsia="Book Antiqua" w:hAnsi="Times New Roman" w:cs="Times New Roman"/>
                <w:sz w:val="24"/>
              </w:rPr>
              <w:t xml:space="preserve">ОРУ без </w:t>
            </w:r>
            <w:proofErr w:type="spellStart"/>
            <w:r w:rsidRPr="00624641">
              <w:rPr>
                <w:rFonts w:ascii="Times New Roman" w:eastAsia="Book Antiqua" w:hAnsi="Times New Roman" w:cs="Times New Roman"/>
                <w:sz w:val="24"/>
              </w:rPr>
              <w:t>пр</w:t>
            </w:r>
            <w:r>
              <w:rPr>
                <w:rFonts w:ascii="Times New Roman" w:eastAsia="Book Antiqua" w:hAnsi="Times New Roman" w:cs="Times New Roman"/>
                <w:sz w:val="24"/>
              </w:rPr>
              <w:t>едметгов</w:t>
            </w:r>
            <w:proofErr w:type="spellEnd"/>
            <w:r>
              <w:rPr>
                <w:rFonts w:ascii="Times New Roman" w:eastAsia="Book Antiqua" w:hAnsi="Times New Roman" w:cs="Times New Roman"/>
                <w:sz w:val="24"/>
              </w:rPr>
              <w:t>. Закрепление игры «</w:t>
            </w:r>
            <w:proofErr w:type="spellStart"/>
            <w:r>
              <w:rPr>
                <w:rFonts w:ascii="Times New Roman" w:eastAsia="Book Antiqua" w:hAnsi="Times New Roman" w:cs="Times New Roman"/>
                <w:sz w:val="24"/>
              </w:rPr>
              <w:t>Фитб</w:t>
            </w:r>
            <w:r w:rsidRPr="00624641">
              <w:rPr>
                <w:rFonts w:ascii="Times New Roman" w:eastAsia="Book Antiqua" w:hAnsi="Times New Roman" w:cs="Times New Roman"/>
                <w:sz w:val="24"/>
              </w:rPr>
              <w:t>ол</w:t>
            </w:r>
            <w:proofErr w:type="spellEnd"/>
            <w:r w:rsidRPr="00624641">
              <w:rPr>
                <w:rFonts w:ascii="Times New Roman" w:eastAsia="Book Antiqua" w:hAnsi="Times New Roman" w:cs="Times New Roman"/>
                <w:sz w:val="24"/>
              </w:rPr>
              <w:t>»</w:t>
            </w:r>
            <w:r>
              <w:rPr>
                <w:rFonts w:ascii="Times New Roman" w:eastAsia="Book Antiqua" w:hAnsi="Times New Roman" w:cs="Times New Roman"/>
                <w:sz w:val="24"/>
              </w:rPr>
              <w:t>.</w:t>
            </w:r>
          </w:p>
        </w:tc>
        <w:tc>
          <w:tcPr>
            <w:tcW w:w="4170"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ind w:hanging="10"/>
              <w:jc w:val="both"/>
              <w:rPr>
                <w:rFonts w:ascii="Times New Roman" w:eastAsia="Book Antiqua" w:hAnsi="Times New Roman" w:cs="Times New Roman"/>
                <w:sz w:val="24"/>
              </w:rPr>
            </w:pPr>
            <w:r w:rsidRPr="0062464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proofErr w:type="spellStart"/>
            <w:r w:rsidRPr="00624641">
              <w:rPr>
                <w:rFonts w:ascii="Times New Roman" w:hAnsi="Times New Roman" w:cs="Times New Roman"/>
                <w:sz w:val="24"/>
                <w:szCs w:val="24"/>
              </w:rPr>
              <w:t>Фитбол</w:t>
            </w:r>
            <w:proofErr w:type="spellEnd"/>
            <w:r w:rsidRPr="00624641">
              <w:rPr>
                <w:rFonts w:ascii="Times New Roman" w:hAnsi="Times New Roman" w:cs="Times New Roman"/>
                <w:sz w:val="24"/>
                <w:szCs w:val="24"/>
              </w:rPr>
              <w:t xml:space="preserve">, </w:t>
            </w:r>
            <w:proofErr w:type="spellStart"/>
            <w:r w:rsidRPr="00624641">
              <w:rPr>
                <w:rFonts w:ascii="Times New Roman" w:hAnsi="Times New Roman" w:cs="Times New Roman"/>
                <w:sz w:val="24"/>
                <w:szCs w:val="24"/>
              </w:rPr>
              <w:t>воротики</w:t>
            </w:r>
            <w:proofErr w:type="spellEnd"/>
            <w:r w:rsidRPr="00624641">
              <w:rPr>
                <w:rFonts w:ascii="Times New Roman" w:hAnsi="Times New Roman" w:cs="Times New Roman"/>
                <w:sz w:val="24"/>
                <w:szCs w:val="24"/>
              </w:rPr>
              <w:t>.</w:t>
            </w:r>
          </w:p>
        </w:tc>
      </w:tr>
      <w:tr w:rsidR="00B4427C" w:rsidRPr="00582EAE" w:rsidTr="00B4427C">
        <w:trPr>
          <w:trHeight w:val="849"/>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tabs>
                <w:tab w:val="left" w:pos="2295"/>
              </w:tabs>
              <w:jc w:val="both"/>
              <w:rPr>
                <w:rFonts w:ascii="Times New Roman" w:hAnsi="Times New Roman" w:cs="Times New Roman"/>
                <w:sz w:val="24"/>
                <w:szCs w:val="24"/>
              </w:rPr>
            </w:pPr>
            <w:r w:rsidRPr="00624641">
              <w:rPr>
                <w:rFonts w:ascii="Times New Roman" w:eastAsia="Book Antiqua" w:hAnsi="Times New Roman" w:cs="Times New Roman"/>
                <w:sz w:val="24"/>
              </w:rPr>
              <w:t xml:space="preserve"> Игра «</w:t>
            </w:r>
            <w:proofErr w:type="spellStart"/>
            <w:r w:rsidRPr="00624641">
              <w:rPr>
                <w:rFonts w:ascii="Times New Roman" w:eastAsia="Book Antiqua" w:hAnsi="Times New Roman" w:cs="Times New Roman"/>
                <w:sz w:val="24"/>
              </w:rPr>
              <w:t>Дартс</w:t>
            </w:r>
            <w:proofErr w:type="spellEnd"/>
            <w:r w:rsidRPr="00624641">
              <w:rPr>
                <w:rFonts w:ascii="Times New Roman" w:eastAsia="Book Antiqua" w:hAnsi="Times New Roman" w:cs="Times New Roman"/>
                <w:sz w:val="24"/>
              </w:rPr>
              <w:t xml:space="preserve"> с шариками».</w:t>
            </w:r>
          </w:p>
        </w:tc>
        <w:tc>
          <w:tcPr>
            <w:tcW w:w="6687"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tabs>
                <w:tab w:val="left" w:pos="2295"/>
              </w:tabs>
              <w:jc w:val="both"/>
              <w:rPr>
                <w:rFonts w:ascii="Times New Roman" w:hAnsi="Times New Roman" w:cs="Times New Roman"/>
                <w:sz w:val="24"/>
                <w:szCs w:val="24"/>
              </w:rPr>
            </w:pPr>
            <w:r w:rsidRPr="00624641">
              <w:rPr>
                <w:rFonts w:ascii="Times New Roman" w:eastAsia="Book Antiqua" w:hAnsi="Times New Roman" w:cs="Times New Roman"/>
                <w:sz w:val="24"/>
              </w:rPr>
              <w:t xml:space="preserve">ОРУ без предметов, игра </w:t>
            </w:r>
            <w:r w:rsidRPr="00624641">
              <w:rPr>
                <w:rFonts w:ascii="Times New Roman" w:hAnsi="Times New Roman" w:cs="Times New Roman"/>
                <w:sz w:val="24"/>
                <w:szCs w:val="24"/>
              </w:rPr>
              <w:t>«</w:t>
            </w:r>
            <w:proofErr w:type="spellStart"/>
            <w:r w:rsidRPr="00624641">
              <w:rPr>
                <w:rFonts w:ascii="Times New Roman" w:hAnsi="Times New Roman" w:cs="Times New Roman"/>
                <w:sz w:val="24"/>
                <w:szCs w:val="24"/>
              </w:rPr>
              <w:t>Дартс</w:t>
            </w:r>
            <w:proofErr w:type="spellEnd"/>
            <w:r w:rsidRPr="00624641">
              <w:rPr>
                <w:rFonts w:ascii="Times New Roman" w:hAnsi="Times New Roman" w:cs="Times New Roman"/>
                <w:sz w:val="24"/>
                <w:szCs w:val="24"/>
              </w:rPr>
              <w:t xml:space="preserve"> с шариками»</w:t>
            </w:r>
            <w:r>
              <w:rPr>
                <w:rFonts w:ascii="Times New Roman" w:hAnsi="Times New Roman" w:cs="Times New Roman"/>
                <w:sz w:val="24"/>
                <w:szCs w:val="24"/>
              </w:rPr>
              <w:t>.</w:t>
            </w:r>
          </w:p>
          <w:p w:rsidR="00B4427C" w:rsidRPr="00624641" w:rsidRDefault="00B4427C" w:rsidP="00B4427C">
            <w:pPr>
              <w:ind w:hanging="10"/>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000000"/>
              <w:right w:val="single" w:sz="4" w:space="0" w:color="000000"/>
            </w:tcBorders>
          </w:tcPr>
          <w:p w:rsidR="00B4427C" w:rsidRPr="00624641" w:rsidRDefault="00B4427C" w:rsidP="00B4427C">
            <w:pPr>
              <w:ind w:hanging="10"/>
              <w:jc w:val="both"/>
              <w:rPr>
                <w:rFonts w:ascii="Times New Roman" w:eastAsia="Book Antiqua" w:hAnsi="Times New Roman" w:cs="Times New Roman"/>
                <w:sz w:val="24"/>
              </w:rPr>
            </w:pPr>
            <w:r w:rsidRPr="0062464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Комплект игры «</w:t>
            </w:r>
            <w:proofErr w:type="spellStart"/>
            <w:r w:rsidRPr="00624641">
              <w:rPr>
                <w:rFonts w:ascii="Times New Roman" w:hAnsi="Times New Roman" w:cs="Times New Roman"/>
                <w:sz w:val="24"/>
                <w:szCs w:val="24"/>
              </w:rPr>
              <w:t>Дартс</w:t>
            </w:r>
            <w:proofErr w:type="spellEnd"/>
            <w:r w:rsidRPr="00624641">
              <w:rPr>
                <w:rFonts w:ascii="Times New Roman" w:hAnsi="Times New Roman" w:cs="Times New Roman"/>
                <w:sz w:val="24"/>
                <w:szCs w:val="24"/>
              </w:rPr>
              <w:t xml:space="preserve"> с шариками»</w:t>
            </w:r>
            <w:r w:rsidRPr="00624641">
              <w:rPr>
                <w:rFonts w:ascii="Times New Roman" w:eastAsia="Book Antiqua" w:hAnsi="Times New Roman" w:cs="Times New Roman"/>
                <w:sz w:val="24"/>
              </w:rPr>
              <w:t xml:space="preserve"> </w:t>
            </w:r>
          </w:p>
        </w:tc>
      </w:tr>
      <w:tr w:rsidR="00B4427C" w:rsidRPr="00582EAE" w:rsidTr="00B4427C">
        <w:trPr>
          <w:trHeight w:val="553"/>
        </w:trPr>
        <w:tc>
          <w:tcPr>
            <w:tcW w:w="13924" w:type="dxa"/>
            <w:gridSpan w:val="4"/>
            <w:tcBorders>
              <w:top w:val="single" w:sz="4" w:space="0" w:color="auto"/>
              <w:left w:val="single" w:sz="4" w:space="0" w:color="000000"/>
              <w:bottom w:val="single" w:sz="4" w:space="0" w:color="auto"/>
              <w:right w:val="single" w:sz="4" w:space="0" w:color="000000"/>
            </w:tcBorders>
          </w:tcPr>
          <w:p w:rsidR="00B4427C" w:rsidRPr="00354CF3" w:rsidRDefault="00B4427C" w:rsidP="00B4427C">
            <w:pPr>
              <w:jc w:val="center"/>
              <w:rPr>
                <w:rFonts w:ascii="Times New Roman" w:hAnsi="Times New Roman" w:cs="Times New Roman"/>
                <w:sz w:val="24"/>
                <w:szCs w:val="24"/>
              </w:rPr>
            </w:pPr>
            <w:r w:rsidRPr="00354CF3">
              <w:rPr>
                <w:rFonts w:ascii="Times New Roman" w:hAnsi="Times New Roman" w:cs="Times New Roman"/>
                <w:sz w:val="24"/>
                <w:szCs w:val="24"/>
              </w:rPr>
              <w:t>Легкая атлетика(8ч)</w:t>
            </w:r>
          </w:p>
          <w:p w:rsidR="00B4427C" w:rsidRPr="00354CF3" w:rsidRDefault="00B4427C" w:rsidP="00B4427C">
            <w:pPr>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Pr="00354CF3">
              <w:rPr>
                <w:rFonts w:ascii="Times New Roman" w:hAnsi="Times New Roman" w:cs="Times New Roman"/>
                <w:sz w:val="24"/>
                <w:szCs w:val="24"/>
              </w:rPr>
              <w:t>ч)</w:t>
            </w:r>
          </w:p>
        </w:tc>
      </w:tr>
      <w:tr w:rsidR="00B4427C" w:rsidRPr="00582EAE" w:rsidTr="00B4427C">
        <w:trPr>
          <w:trHeight w:val="972"/>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Default="00B4427C" w:rsidP="00B4427C">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B4427C" w:rsidRPr="00354CF3" w:rsidRDefault="00B4427C" w:rsidP="00B4427C">
            <w:pPr>
              <w:spacing w:after="2"/>
              <w:jc w:val="both"/>
              <w:rPr>
                <w:rFonts w:ascii="Times New Roman" w:hAnsi="Times New Roman"/>
                <w:sz w:val="24"/>
                <w:szCs w:val="24"/>
              </w:rPr>
            </w:pPr>
            <w:r w:rsidRPr="00354CF3">
              <w:rPr>
                <w:rFonts w:ascii="Times New Roman" w:hAnsi="Times New Roman"/>
                <w:sz w:val="24"/>
                <w:szCs w:val="24"/>
              </w:rPr>
              <w:t>Легкая атлетика. Теория.</w:t>
            </w: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 xml:space="preserve">Карточки </w:t>
            </w:r>
            <w:r w:rsidRPr="00354CF3">
              <w:rPr>
                <w:rFonts w:ascii="Times New Roman" w:hAnsi="Times New Roman" w:cs="Times New Roman"/>
                <w:sz w:val="24"/>
                <w:szCs w:val="24"/>
                <w:lang w:val="en-US"/>
              </w:rPr>
              <w:t>PECS</w:t>
            </w:r>
            <w:r w:rsidRPr="00354CF3">
              <w:rPr>
                <w:rFonts w:ascii="Times New Roman" w:hAnsi="Times New Roman" w:cs="Times New Roman"/>
                <w:sz w:val="24"/>
                <w:szCs w:val="24"/>
              </w:rPr>
              <w:t>, планшет.</w:t>
            </w:r>
          </w:p>
        </w:tc>
      </w:tr>
      <w:tr w:rsidR="00B4427C" w:rsidRPr="00582EAE" w:rsidTr="00B4427C">
        <w:trPr>
          <w:trHeight w:val="552"/>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sz w:val="24"/>
                <w:szCs w:val="24"/>
              </w:rPr>
            </w:pPr>
            <w:r w:rsidRPr="00354CF3">
              <w:rPr>
                <w:rFonts w:ascii="Times New Roman" w:hAnsi="Times New Roman"/>
                <w:sz w:val="24"/>
                <w:szCs w:val="24"/>
              </w:rPr>
              <w:t>Переноска предметов разного веса и размера.</w:t>
            </w: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ОРУ с мячом, переноска предметов разного размера и веса,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Гимнастические коврики, мячи, мягкие модули.</w:t>
            </w:r>
          </w:p>
        </w:tc>
      </w:tr>
      <w:tr w:rsidR="00B4427C" w:rsidRPr="00582EAE" w:rsidTr="00B4427C">
        <w:trPr>
          <w:trHeight w:val="893"/>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sz w:val="24"/>
                <w:szCs w:val="24"/>
              </w:rPr>
            </w:pPr>
            <w:proofErr w:type="spellStart"/>
            <w:r w:rsidRPr="00354CF3">
              <w:rPr>
                <w:rFonts w:ascii="Times New Roman" w:hAnsi="Times New Roman"/>
                <w:sz w:val="24"/>
                <w:szCs w:val="24"/>
              </w:rPr>
              <w:t>Общеразвивающие</w:t>
            </w:r>
            <w:proofErr w:type="spellEnd"/>
            <w:r w:rsidRPr="00354CF3">
              <w:rPr>
                <w:rFonts w:ascii="Times New Roman" w:hAnsi="Times New Roman"/>
                <w:sz w:val="24"/>
                <w:szCs w:val="24"/>
              </w:rPr>
              <w:t xml:space="preserve">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ОРУ с мячом, упражнения в ходьбе</w:t>
            </w:r>
            <w:r>
              <w:rPr>
                <w:rFonts w:ascii="Times New Roman" w:hAnsi="Times New Roman" w:cs="Times New Roman"/>
                <w:sz w:val="24"/>
                <w:szCs w:val="24"/>
              </w:rPr>
              <w:t xml:space="preserve"> (имитация ходьбы)</w:t>
            </w:r>
            <w:r w:rsidRPr="00354CF3">
              <w:rPr>
                <w:rFonts w:ascii="Times New Roman" w:hAnsi="Times New Roman" w:cs="Times New Roman"/>
                <w:sz w:val="24"/>
                <w:szCs w:val="24"/>
              </w:rPr>
              <w:t>,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Гимнастические коврики, мячи.</w:t>
            </w:r>
          </w:p>
        </w:tc>
      </w:tr>
      <w:tr w:rsidR="00B4427C" w:rsidRPr="00582EAE" w:rsidTr="00B4427C">
        <w:trPr>
          <w:trHeight w:val="1095"/>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sz w:val="24"/>
                <w:szCs w:val="24"/>
              </w:rPr>
            </w:pPr>
            <w:r w:rsidRPr="00354CF3">
              <w:rPr>
                <w:rFonts w:ascii="Times New Roman" w:hAnsi="Times New Roman"/>
                <w:sz w:val="24"/>
                <w:szCs w:val="24"/>
              </w:rPr>
              <w:t>Метание теннисного мяча на дальность.</w:t>
            </w: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 xml:space="preserve">ОРУ с мячом для метания, метание теннисного мяча из положения стоя, сидя, лежа. </w:t>
            </w: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 xml:space="preserve">Теннисные мячи для метания, </w:t>
            </w:r>
            <w:r w:rsidRPr="00354CF3">
              <w:rPr>
                <w:rFonts w:ascii="Times New Roman" w:hAnsi="Times New Roman" w:cs="Times New Roman"/>
                <w:sz w:val="24"/>
                <w:szCs w:val="24"/>
              </w:rPr>
              <w:lastRenderedPageBreak/>
              <w:t xml:space="preserve">гимнастические коврики. </w:t>
            </w:r>
          </w:p>
        </w:tc>
      </w:tr>
      <w:tr w:rsidR="00B4427C" w:rsidRPr="00582EAE" w:rsidTr="00B4427C">
        <w:trPr>
          <w:trHeight w:val="1095"/>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sz w:val="24"/>
                <w:szCs w:val="24"/>
              </w:rPr>
            </w:pPr>
            <w:r w:rsidRPr="00354CF3">
              <w:rPr>
                <w:rFonts w:ascii="Times New Roman" w:hAnsi="Times New Roman"/>
                <w:sz w:val="24"/>
                <w:szCs w:val="24"/>
              </w:rPr>
              <w:t>Упражнения для развития мышц рук и плечевого пояса.</w:t>
            </w: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 xml:space="preserve">ОРУ, упражнения </w:t>
            </w:r>
            <w:r w:rsidRPr="00354CF3">
              <w:rPr>
                <w:rFonts w:ascii="Times New Roman" w:hAnsi="Times New Roman"/>
                <w:sz w:val="24"/>
                <w:szCs w:val="24"/>
              </w:rPr>
              <w:t>для развития мышц рук и плечевого пояса на матах</w:t>
            </w:r>
            <w:r w:rsidRPr="00354CF3">
              <w:rPr>
                <w:rFonts w:ascii="Times New Roman" w:hAnsi="Times New Roman" w:cs="Times New Roman"/>
                <w:sz w:val="24"/>
                <w:szCs w:val="24"/>
              </w:rPr>
              <w:t>,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tc>
      </w:tr>
      <w:tr w:rsidR="00B4427C" w:rsidRPr="00582EAE" w:rsidTr="00B4427C">
        <w:trPr>
          <w:trHeight w:val="127"/>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sz w:val="24"/>
                <w:szCs w:val="24"/>
              </w:rPr>
            </w:pPr>
            <w:r w:rsidRPr="00354CF3">
              <w:rPr>
                <w:rFonts w:ascii="Times New Roman" w:hAnsi="Times New Roman"/>
                <w:sz w:val="24"/>
                <w:szCs w:val="24"/>
              </w:rPr>
              <w:t>Развитие силы мышц ног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 xml:space="preserve">ОРУ, упражнения в ходьбе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354CF3">
              <w:rPr>
                <w:rFonts w:ascii="Times New Roman" w:hAnsi="Times New Roman" w:cs="Times New Roman"/>
                <w:sz w:val="24"/>
                <w:szCs w:val="24"/>
              </w:rPr>
              <w:t>с утяжелителями,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Мягкие модули, утяжелители 0.5, 1 кг</w:t>
            </w:r>
          </w:p>
        </w:tc>
      </w:tr>
      <w:tr w:rsidR="00B4427C" w:rsidRPr="00582EAE" w:rsidTr="00B4427C">
        <w:trPr>
          <w:trHeight w:val="127"/>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sz w:val="24"/>
                <w:szCs w:val="24"/>
              </w:rPr>
            </w:pPr>
            <w:r w:rsidRPr="00354CF3">
              <w:rPr>
                <w:rFonts w:ascii="Times New Roman" w:hAnsi="Times New Roman"/>
                <w:sz w:val="24"/>
                <w:szCs w:val="24"/>
              </w:rPr>
              <w:t>Развитие силы мышц рук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ОРУ, упражнения в положении стоя, сидя с утяжелителями,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Мягкие модули, утяжелители 0.5, 1 кг</w:t>
            </w:r>
          </w:p>
        </w:tc>
      </w:tr>
      <w:tr w:rsidR="00B4427C" w:rsidRPr="00582EAE" w:rsidTr="00B4427C">
        <w:trPr>
          <w:trHeight w:val="553"/>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sz w:val="24"/>
                <w:szCs w:val="24"/>
              </w:rPr>
            </w:pPr>
            <w:r w:rsidRPr="00354CF3">
              <w:rPr>
                <w:rFonts w:ascii="Times New Roman" w:hAnsi="Times New Roman"/>
                <w:sz w:val="24"/>
                <w:szCs w:val="24"/>
              </w:rPr>
              <w:t>Развитие силы мышц рук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ОРУ, упражнения в положении стоя, сидя с утяжелителями,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Мягкие модули, утяжелители 0.5, 1 кг</w:t>
            </w:r>
          </w:p>
        </w:tc>
      </w:tr>
      <w:tr w:rsidR="00B4427C" w:rsidRPr="00582EAE" w:rsidTr="00B4427C">
        <w:trPr>
          <w:trHeight w:val="552"/>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Default="00B4427C" w:rsidP="00B4427C">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B4427C" w:rsidRPr="00354CF3" w:rsidRDefault="00B4427C" w:rsidP="00B4427C">
            <w:pPr>
              <w:tabs>
                <w:tab w:val="left" w:pos="2295"/>
              </w:tabs>
              <w:jc w:val="both"/>
              <w:rPr>
                <w:rFonts w:ascii="Times New Roman" w:hAnsi="Times New Roman"/>
                <w:sz w:val="24"/>
                <w:szCs w:val="24"/>
              </w:rPr>
            </w:pPr>
            <w:r w:rsidRPr="00354CF3">
              <w:rPr>
                <w:rFonts w:ascii="Times New Roman" w:hAnsi="Times New Roman"/>
                <w:sz w:val="24"/>
                <w:szCs w:val="24"/>
              </w:rPr>
              <w:t xml:space="preserve">Игра </w:t>
            </w:r>
            <w:r w:rsidRPr="00354CF3">
              <w:rPr>
                <w:rFonts w:ascii="Times New Roman" w:hAnsi="Times New Roman" w:cs="Times New Roman"/>
                <w:sz w:val="24"/>
                <w:szCs w:val="24"/>
              </w:rPr>
              <w:t>«Необычный волейбол».</w:t>
            </w: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Обсуждение правил техники безопасности на уроках подвижных игр, ОРУ без предметов, игра «Необычный волейбол».</w:t>
            </w: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Мягкий(пляжный) мяч, воздушный шарик, сетка.</w:t>
            </w:r>
          </w:p>
        </w:tc>
      </w:tr>
      <w:tr w:rsidR="00B4427C" w:rsidRPr="00582EAE" w:rsidTr="00B4427C">
        <w:trPr>
          <w:trHeight w:val="802"/>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tabs>
                <w:tab w:val="left" w:pos="2295"/>
              </w:tabs>
              <w:jc w:val="both"/>
              <w:rPr>
                <w:rFonts w:ascii="Times New Roman" w:hAnsi="Times New Roman" w:cs="Times New Roman"/>
                <w:sz w:val="24"/>
                <w:szCs w:val="24"/>
              </w:rPr>
            </w:pPr>
            <w:r w:rsidRPr="00354CF3">
              <w:rPr>
                <w:rFonts w:ascii="Times New Roman" w:hAnsi="Times New Roman" w:cs="Times New Roman"/>
                <w:sz w:val="24"/>
                <w:szCs w:val="24"/>
              </w:rPr>
              <w:t>Обучение игре «Пионербол»</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ОРУ с мячом. Обучение игре «Пионербол»</w:t>
            </w:r>
            <w:r>
              <w:rPr>
                <w:rFonts w:ascii="Times New Roman" w:hAnsi="Times New Roman" w:cs="Times New Roman"/>
                <w:sz w:val="24"/>
                <w:szCs w:val="24"/>
              </w:rPr>
              <w:t>.</w:t>
            </w:r>
          </w:p>
          <w:p w:rsidR="00B4427C" w:rsidRPr="00354CF3" w:rsidRDefault="00B4427C" w:rsidP="00B4427C">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354CF3">
              <w:rPr>
                <w:rFonts w:ascii="Times New Roman" w:hAnsi="Times New Roman" w:cs="Times New Roman"/>
                <w:sz w:val="24"/>
                <w:szCs w:val="24"/>
              </w:rPr>
              <w:lastRenderedPageBreak/>
              <w:t>упражнения при помощи учителя.</w:t>
            </w:r>
          </w:p>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Мягкий(пляжный) мяч, волейбольный мяч, сетка.</w:t>
            </w:r>
          </w:p>
        </w:tc>
      </w:tr>
      <w:tr w:rsidR="00B4427C" w:rsidRPr="00582EAE" w:rsidTr="00B4427C">
        <w:trPr>
          <w:trHeight w:val="1095"/>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tabs>
                <w:tab w:val="left" w:pos="2295"/>
              </w:tabs>
              <w:jc w:val="both"/>
              <w:rPr>
                <w:rFonts w:ascii="Times New Roman" w:hAnsi="Times New Roman" w:cs="Times New Roman"/>
                <w:sz w:val="24"/>
                <w:szCs w:val="24"/>
              </w:rPr>
            </w:pPr>
            <w:r w:rsidRPr="00354CF3">
              <w:rPr>
                <w:rFonts w:ascii="Times New Roman" w:hAnsi="Times New Roman" w:cs="Times New Roman"/>
                <w:sz w:val="24"/>
                <w:szCs w:val="24"/>
              </w:rPr>
              <w:t xml:space="preserve"> </w:t>
            </w:r>
            <w:r>
              <w:rPr>
                <w:rFonts w:ascii="Times New Roman" w:hAnsi="Times New Roman" w:cs="Times New Roman"/>
                <w:sz w:val="24"/>
                <w:szCs w:val="24"/>
              </w:rPr>
              <w:t>Повторение</w:t>
            </w:r>
            <w:r w:rsidRPr="00354CF3">
              <w:rPr>
                <w:rFonts w:ascii="Times New Roman" w:hAnsi="Times New Roman" w:cs="Times New Roman"/>
                <w:sz w:val="24"/>
                <w:szCs w:val="24"/>
              </w:rPr>
              <w:t xml:space="preserve"> игры «Пионербол»</w:t>
            </w:r>
            <w:r>
              <w:rPr>
                <w:rFonts w:ascii="Times New Roman" w:hAnsi="Times New Roman" w:cs="Times New Roman"/>
                <w:sz w:val="24"/>
                <w:szCs w:val="24"/>
              </w:rPr>
              <w:t>.</w:t>
            </w:r>
          </w:p>
          <w:p w:rsidR="00B4427C" w:rsidRPr="00354CF3" w:rsidRDefault="00B4427C" w:rsidP="00B4427C">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i/>
                <w:sz w:val="24"/>
                <w:szCs w:val="24"/>
                <w:u w:val="single"/>
              </w:rPr>
            </w:pPr>
            <w:r w:rsidRPr="00354CF3">
              <w:rPr>
                <w:rFonts w:ascii="Times New Roman" w:hAnsi="Times New Roman" w:cs="Times New Roman"/>
                <w:sz w:val="24"/>
                <w:szCs w:val="24"/>
              </w:rPr>
              <w:t xml:space="preserve">ОРУ с мячом. </w:t>
            </w:r>
            <w:r>
              <w:rPr>
                <w:rFonts w:ascii="Times New Roman" w:hAnsi="Times New Roman" w:cs="Times New Roman"/>
                <w:sz w:val="24"/>
                <w:szCs w:val="24"/>
              </w:rPr>
              <w:t>Повторение</w:t>
            </w:r>
            <w:r w:rsidRPr="00354CF3">
              <w:rPr>
                <w:rFonts w:ascii="Times New Roman" w:hAnsi="Times New Roman" w:cs="Times New Roman"/>
                <w:sz w:val="24"/>
                <w:szCs w:val="24"/>
              </w:rPr>
              <w:t xml:space="preserve"> игры «Пионербол»</w:t>
            </w:r>
            <w:r>
              <w:rPr>
                <w:rFonts w:ascii="Times New Roman" w:hAnsi="Times New Roman" w:cs="Times New Roman"/>
                <w:sz w:val="24"/>
                <w:szCs w:val="24"/>
              </w:rPr>
              <w:t>.</w:t>
            </w:r>
          </w:p>
          <w:p w:rsidR="00B4427C" w:rsidRPr="00354CF3" w:rsidRDefault="00B4427C" w:rsidP="00B4427C">
            <w:pPr>
              <w:tabs>
                <w:tab w:val="left" w:pos="2295"/>
              </w:tabs>
              <w:jc w:val="both"/>
              <w:rPr>
                <w:rFonts w:ascii="Times New Roman" w:hAnsi="Times New Roman" w:cs="Times New Roman"/>
                <w:sz w:val="24"/>
                <w:szCs w:val="24"/>
              </w:rPr>
            </w:pPr>
          </w:p>
          <w:p w:rsidR="00B4427C" w:rsidRPr="00354CF3" w:rsidRDefault="00B4427C" w:rsidP="00B4427C">
            <w:pPr>
              <w:jc w:val="both"/>
              <w:rPr>
                <w:rFonts w:ascii="Times New Roman" w:hAnsi="Times New Roman" w:cs="Times New Roman"/>
                <w:sz w:val="24"/>
                <w:szCs w:val="24"/>
              </w:rPr>
            </w:pPr>
          </w:p>
          <w:p w:rsidR="00B4427C" w:rsidRPr="00354CF3" w:rsidRDefault="00B4427C" w:rsidP="00B4427C">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Мягкий(пляжный) мяч, волейбольный мяч, сетка.</w:t>
            </w:r>
          </w:p>
        </w:tc>
      </w:tr>
      <w:tr w:rsidR="00B4427C" w:rsidRPr="00582EAE" w:rsidTr="00B4427C">
        <w:trPr>
          <w:trHeight w:val="878"/>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tabs>
                <w:tab w:val="left" w:pos="2295"/>
              </w:tabs>
              <w:jc w:val="both"/>
              <w:rPr>
                <w:rFonts w:ascii="Times New Roman" w:hAnsi="Times New Roman" w:cs="Times New Roman"/>
                <w:sz w:val="24"/>
                <w:szCs w:val="24"/>
              </w:rPr>
            </w:pPr>
            <w:r w:rsidRPr="00354CF3">
              <w:rPr>
                <w:rFonts w:ascii="Times New Roman" w:hAnsi="Times New Roman" w:cs="Times New Roman"/>
                <w:sz w:val="24"/>
                <w:szCs w:val="24"/>
              </w:rPr>
              <w:t xml:space="preserve"> Закрепление игры «Пионербол»</w:t>
            </w:r>
            <w:r>
              <w:rPr>
                <w:rFonts w:ascii="Times New Roman" w:hAnsi="Times New Roman" w:cs="Times New Roman"/>
                <w:sz w:val="24"/>
                <w:szCs w:val="24"/>
              </w:rPr>
              <w:t>.</w:t>
            </w:r>
          </w:p>
          <w:p w:rsidR="00B4427C" w:rsidRPr="00354CF3" w:rsidRDefault="00B4427C" w:rsidP="00B4427C">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ОРУ с мячом. Закрепление игры «Пионербол»</w:t>
            </w:r>
            <w:r>
              <w:rPr>
                <w:rFonts w:ascii="Times New Roman" w:hAnsi="Times New Roman" w:cs="Times New Roman"/>
                <w:sz w:val="24"/>
                <w:szCs w:val="24"/>
              </w:rPr>
              <w:t>.</w:t>
            </w:r>
          </w:p>
          <w:p w:rsidR="00B4427C" w:rsidRPr="00354CF3" w:rsidRDefault="00B4427C" w:rsidP="00B4427C">
            <w:pPr>
              <w:jc w:val="both"/>
              <w:rPr>
                <w:rFonts w:ascii="Times New Roman" w:hAnsi="Times New Roman" w:cs="Times New Roman"/>
                <w:sz w:val="24"/>
                <w:szCs w:val="24"/>
              </w:rPr>
            </w:pPr>
          </w:p>
          <w:p w:rsidR="00B4427C" w:rsidRPr="00354CF3" w:rsidRDefault="00B4427C" w:rsidP="00B4427C">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Мягкий(пляжный) мяч, волейбольный мяч, сетка.</w:t>
            </w:r>
          </w:p>
        </w:tc>
      </w:tr>
      <w:tr w:rsidR="00B4427C" w:rsidRPr="00582EAE" w:rsidTr="00B4427C">
        <w:trPr>
          <w:trHeight w:val="624"/>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Игра «Футбольный слалом»</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ОРУ с мячом, игра «Футбольный слалом»</w:t>
            </w:r>
            <w:r>
              <w:rPr>
                <w:rFonts w:ascii="Times New Roman" w:hAnsi="Times New Roman" w:cs="Times New Roman"/>
                <w:sz w:val="24"/>
                <w:szCs w:val="24"/>
              </w:rPr>
              <w:t>.</w:t>
            </w:r>
          </w:p>
          <w:p w:rsidR="00B4427C" w:rsidRPr="00354CF3" w:rsidRDefault="00B4427C" w:rsidP="00B4427C">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 xml:space="preserve">Футбольные мячи, фишки, </w:t>
            </w:r>
            <w:proofErr w:type="spellStart"/>
            <w:r w:rsidRPr="00354CF3">
              <w:rPr>
                <w:rFonts w:ascii="Times New Roman" w:hAnsi="Times New Roman" w:cs="Times New Roman"/>
                <w:sz w:val="24"/>
                <w:szCs w:val="24"/>
              </w:rPr>
              <w:t>воротики</w:t>
            </w:r>
            <w:proofErr w:type="spellEnd"/>
            <w:r w:rsidRPr="00354CF3">
              <w:rPr>
                <w:rFonts w:ascii="Times New Roman" w:hAnsi="Times New Roman" w:cs="Times New Roman"/>
                <w:sz w:val="24"/>
                <w:szCs w:val="24"/>
              </w:rPr>
              <w:t>.</w:t>
            </w:r>
          </w:p>
        </w:tc>
      </w:tr>
      <w:tr w:rsidR="00B4427C" w:rsidRPr="00354CF3" w:rsidTr="00B4427C">
        <w:trPr>
          <w:trHeight w:val="269"/>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Игра «</w:t>
            </w:r>
            <w:proofErr w:type="spellStart"/>
            <w:r w:rsidRPr="00354CF3">
              <w:rPr>
                <w:rFonts w:ascii="Times New Roman" w:hAnsi="Times New Roman" w:cs="Times New Roman"/>
                <w:sz w:val="24"/>
                <w:szCs w:val="24"/>
              </w:rPr>
              <w:t>Стритбол</w:t>
            </w:r>
            <w:proofErr w:type="spellEnd"/>
            <w:r w:rsidRPr="00354CF3">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ОРУ с мячом, игра «</w:t>
            </w:r>
            <w:proofErr w:type="spellStart"/>
            <w:r w:rsidRPr="00354CF3">
              <w:rPr>
                <w:rFonts w:ascii="Times New Roman" w:hAnsi="Times New Roman" w:cs="Times New Roman"/>
                <w:sz w:val="24"/>
                <w:szCs w:val="24"/>
              </w:rPr>
              <w:t>Стритбол</w:t>
            </w:r>
            <w:proofErr w:type="spellEnd"/>
            <w:r w:rsidRPr="00354CF3">
              <w:rPr>
                <w:rFonts w:ascii="Times New Roman" w:hAnsi="Times New Roman" w:cs="Times New Roman"/>
                <w:sz w:val="24"/>
                <w:szCs w:val="24"/>
              </w:rPr>
              <w:t>».</w:t>
            </w:r>
          </w:p>
          <w:p w:rsidR="00B4427C" w:rsidRPr="00354CF3" w:rsidRDefault="00B4427C" w:rsidP="00B4427C">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B4427C" w:rsidRPr="00354CF3" w:rsidRDefault="00B4427C" w:rsidP="00B4427C">
            <w:pPr>
              <w:jc w:val="both"/>
              <w:rPr>
                <w:rFonts w:ascii="Times New Roman" w:hAnsi="Times New Roman" w:cs="Times New Roman"/>
                <w:sz w:val="24"/>
                <w:szCs w:val="24"/>
              </w:rPr>
            </w:pPr>
            <w:r w:rsidRPr="00354CF3">
              <w:rPr>
                <w:rFonts w:ascii="Times New Roman" w:hAnsi="Times New Roman" w:cs="Times New Roman"/>
                <w:sz w:val="24"/>
                <w:szCs w:val="24"/>
              </w:rPr>
              <w:t xml:space="preserve">Баскетбольный мяч. </w:t>
            </w:r>
          </w:p>
        </w:tc>
      </w:tr>
      <w:tr w:rsidR="00B4427C" w:rsidRPr="00354CF3" w:rsidTr="00B4427C">
        <w:trPr>
          <w:trHeight w:val="269"/>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B4427C" w:rsidRDefault="00B4427C" w:rsidP="00B4427C">
            <w:pPr>
              <w:ind w:hanging="10"/>
              <w:jc w:val="both"/>
              <w:rPr>
                <w:rFonts w:ascii="Times New Roman" w:eastAsia="Book Antiqua" w:hAnsi="Times New Roman" w:cs="Times New Roman"/>
              </w:rPr>
            </w:pPr>
            <w:r w:rsidRPr="00B4427C">
              <w:rPr>
                <w:rFonts w:ascii="Times New Roman" w:eastAsia="Book Antiqua" w:hAnsi="Times New Roman" w:cs="Times New Roman"/>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B4427C" w:rsidRPr="00B4427C" w:rsidRDefault="00B4427C" w:rsidP="00B4427C">
            <w:pPr>
              <w:ind w:hanging="10"/>
              <w:jc w:val="both"/>
              <w:rPr>
                <w:rFonts w:ascii="Times New Roman" w:eastAsia="Book Antiqua" w:hAnsi="Times New Roman" w:cs="Times New Roman"/>
              </w:rPr>
            </w:pPr>
            <w:r w:rsidRPr="00B4427C">
              <w:rPr>
                <w:rFonts w:ascii="Times New Roman" w:eastAsia="Book Antiqua" w:hAnsi="Times New Roman" w:cs="Times New Roman"/>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p>
        </w:tc>
      </w:tr>
      <w:tr w:rsidR="00B4427C" w:rsidRPr="00354CF3" w:rsidTr="00B4427C">
        <w:trPr>
          <w:trHeight w:val="269"/>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B4427C" w:rsidRDefault="00B4427C" w:rsidP="00B4427C">
            <w:pPr>
              <w:ind w:hanging="10"/>
              <w:jc w:val="both"/>
              <w:rPr>
                <w:rFonts w:ascii="Times New Roman" w:eastAsia="Book Antiqua" w:hAnsi="Times New Roman" w:cs="Times New Roman"/>
              </w:rPr>
            </w:pPr>
            <w:r w:rsidRPr="00B4427C">
              <w:rPr>
                <w:rFonts w:ascii="Times New Roman" w:eastAsia="Book Antiqua" w:hAnsi="Times New Roman" w:cs="Times New Roman"/>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B4427C" w:rsidRPr="00B4427C" w:rsidRDefault="00B4427C" w:rsidP="00B4427C">
            <w:pPr>
              <w:ind w:hanging="10"/>
              <w:jc w:val="both"/>
              <w:rPr>
                <w:rFonts w:ascii="Times New Roman" w:eastAsia="Book Antiqua" w:hAnsi="Times New Roman" w:cs="Times New Roman"/>
              </w:rPr>
            </w:pPr>
            <w:r w:rsidRPr="00B4427C">
              <w:rPr>
                <w:rFonts w:ascii="Times New Roman" w:eastAsia="Book Antiqua" w:hAnsi="Times New Roman" w:cs="Times New Roman"/>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p>
        </w:tc>
      </w:tr>
      <w:tr w:rsidR="00B4427C" w:rsidRPr="00354CF3" w:rsidTr="00B4427C">
        <w:trPr>
          <w:trHeight w:val="371"/>
        </w:trPr>
        <w:tc>
          <w:tcPr>
            <w:tcW w:w="872" w:type="dxa"/>
            <w:tcBorders>
              <w:top w:val="single" w:sz="4" w:space="0" w:color="auto"/>
              <w:left w:val="single" w:sz="4" w:space="0" w:color="000000"/>
              <w:bottom w:val="single" w:sz="4" w:space="0" w:color="auto"/>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B4427C" w:rsidRPr="00B4427C" w:rsidRDefault="00B4427C" w:rsidP="00B4427C">
            <w:pPr>
              <w:jc w:val="both"/>
              <w:rPr>
                <w:rFonts w:ascii="Times New Roman" w:hAnsi="Times New Roman" w:cs="Times New Roman"/>
              </w:rPr>
            </w:pPr>
            <w:r w:rsidRPr="00B4427C">
              <w:rPr>
                <w:rFonts w:ascii="Times New Roman" w:hAnsi="Times New Roman" w:cs="Times New Roman"/>
              </w:rPr>
              <w:t>Итоговый контроль.</w:t>
            </w:r>
          </w:p>
        </w:tc>
        <w:tc>
          <w:tcPr>
            <w:tcW w:w="6687" w:type="dxa"/>
            <w:tcBorders>
              <w:top w:val="single" w:sz="4" w:space="0" w:color="000000"/>
              <w:left w:val="single" w:sz="4" w:space="0" w:color="000000"/>
              <w:bottom w:val="single" w:sz="4" w:space="0" w:color="000000"/>
              <w:right w:val="single" w:sz="4" w:space="0" w:color="000000"/>
            </w:tcBorders>
          </w:tcPr>
          <w:p w:rsidR="00B4427C" w:rsidRPr="00B4427C" w:rsidRDefault="00B4427C" w:rsidP="00B4427C">
            <w:pPr>
              <w:jc w:val="both"/>
              <w:rPr>
                <w:rFonts w:ascii="Times New Roman" w:hAnsi="Times New Roman" w:cs="Times New Roman"/>
              </w:rPr>
            </w:pPr>
            <w:r w:rsidRPr="00B4427C">
              <w:rPr>
                <w:rFonts w:ascii="Times New Roman" w:hAnsi="Times New Roman" w:cs="Times New Roman"/>
              </w:rPr>
              <w:t>Мониторинг, диагностика паттернов движения.</w:t>
            </w:r>
          </w:p>
        </w:tc>
        <w:tc>
          <w:tcPr>
            <w:tcW w:w="4170" w:type="dxa"/>
            <w:tcBorders>
              <w:top w:val="single" w:sz="4" w:space="0" w:color="000000"/>
              <w:left w:val="single" w:sz="4" w:space="0" w:color="000000"/>
              <w:bottom w:val="single" w:sz="4" w:space="0" w:color="000000"/>
              <w:right w:val="single" w:sz="4" w:space="0" w:color="000000"/>
            </w:tcBorders>
          </w:tcPr>
          <w:p w:rsidR="00B4427C" w:rsidRPr="00354CF3" w:rsidRDefault="00B4427C" w:rsidP="00B4427C">
            <w:pPr>
              <w:jc w:val="both"/>
              <w:rPr>
                <w:rFonts w:ascii="Times New Roman" w:hAnsi="Times New Roman" w:cs="Times New Roman"/>
                <w:sz w:val="24"/>
                <w:szCs w:val="24"/>
              </w:rPr>
            </w:pPr>
          </w:p>
        </w:tc>
      </w:tr>
      <w:tr w:rsidR="00B4427C" w:rsidRPr="00354CF3" w:rsidTr="00B4427C">
        <w:trPr>
          <w:trHeight w:val="479"/>
        </w:trPr>
        <w:tc>
          <w:tcPr>
            <w:tcW w:w="872"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pStyle w:val="a4"/>
              <w:numPr>
                <w:ilvl w:val="0"/>
                <w:numId w:val="31"/>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ind w:hanging="10"/>
              <w:jc w:val="both"/>
              <w:rPr>
                <w:rFonts w:ascii="Times New Roman" w:eastAsia="Book Antiqua" w:hAnsi="Times New Roman" w:cs="Times New Roman"/>
              </w:rPr>
            </w:pPr>
            <w:r w:rsidRPr="00B4427C">
              <w:rPr>
                <w:rFonts w:ascii="Times New Roman" w:hAnsi="Times New Roman" w:cs="Times New Roman"/>
              </w:rPr>
              <w:t>Итоговый контроль.</w:t>
            </w:r>
          </w:p>
        </w:tc>
        <w:tc>
          <w:tcPr>
            <w:tcW w:w="6687" w:type="dxa"/>
            <w:tcBorders>
              <w:top w:val="single" w:sz="4" w:space="0" w:color="auto"/>
              <w:left w:val="single" w:sz="4" w:space="0" w:color="000000"/>
              <w:bottom w:val="single" w:sz="4" w:space="0" w:color="000000"/>
              <w:right w:val="single" w:sz="4" w:space="0" w:color="000000"/>
            </w:tcBorders>
          </w:tcPr>
          <w:p w:rsidR="00B4427C" w:rsidRPr="00B4427C" w:rsidRDefault="00B4427C" w:rsidP="00B4427C">
            <w:pPr>
              <w:ind w:hanging="10"/>
              <w:jc w:val="both"/>
              <w:rPr>
                <w:rFonts w:ascii="Book Antiqua" w:eastAsia="Book Antiqua" w:hAnsi="Book Antiqua" w:cs="Book Antiqua"/>
              </w:rPr>
            </w:pPr>
            <w:r w:rsidRPr="00B4427C">
              <w:rPr>
                <w:rFonts w:ascii="Times New Roman" w:hAnsi="Times New Roman" w:cs="Times New Roman"/>
              </w:rPr>
              <w:t>Мониторинг, диагностика паттернов движения.</w:t>
            </w:r>
          </w:p>
        </w:tc>
        <w:tc>
          <w:tcPr>
            <w:tcW w:w="4170" w:type="dxa"/>
            <w:tcBorders>
              <w:top w:val="single" w:sz="4" w:space="0" w:color="auto"/>
              <w:left w:val="single" w:sz="4" w:space="0" w:color="000000"/>
              <w:bottom w:val="single" w:sz="4" w:space="0" w:color="000000"/>
              <w:right w:val="single" w:sz="4" w:space="0" w:color="000000"/>
            </w:tcBorders>
          </w:tcPr>
          <w:p w:rsidR="00B4427C" w:rsidRPr="00354CF3" w:rsidRDefault="00B4427C" w:rsidP="00B4427C">
            <w:pPr>
              <w:ind w:hanging="10"/>
              <w:jc w:val="both"/>
              <w:rPr>
                <w:rFonts w:ascii="Book Antiqua" w:eastAsia="Book Antiqua" w:hAnsi="Book Antiqua" w:cs="Book Antiqua"/>
                <w:sz w:val="24"/>
              </w:rPr>
            </w:pPr>
          </w:p>
        </w:tc>
      </w:tr>
    </w:tbl>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sectPr w:rsidR="00B65BDD" w:rsidSect="00BA7292">
          <w:pgSz w:w="16838" w:h="11906" w:orient="landscape"/>
          <w:pgMar w:top="1440" w:right="1080" w:bottom="1440" w:left="1080" w:header="708" w:footer="708" w:gutter="0"/>
          <w:cols w:space="708"/>
          <w:docGrid w:linePitch="360"/>
        </w:sectPr>
      </w:pPr>
    </w:p>
    <w:p w:rsidR="00B65BDD" w:rsidRDefault="00B65BDD" w:rsidP="00B65BDD">
      <w:pPr>
        <w:spacing w:after="0" w:line="240" w:lineRule="auto"/>
        <w:ind w:right="-613" w:firstLine="567"/>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lastRenderedPageBreak/>
        <w:t>Содержание игр</w:t>
      </w:r>
    </w:p>
    <w:p w:rsidR="00B65BDD" w:rsidRDefault="00B65BDD" w:rsidP="00B65BDD">
      <w:pPr>
        <w:spacing w:after="0" w:line="240" w:lineRule="auto"/>
        <w:ind w:right="-613" w:firstLine="567"/>
        <w:jc w:val="both"/>
        <w:rPr>
          <w:rFonts w:ascii="Times New Roman" w:eastAsia="Times New Roman" w:hAnsi="Times New Roman" w:cs="Times New Roman"/>
          <w:b/>
          <w:sz w:val="24"/>
          <w:szCs w:val="24"/>
          <w:u w:val="single"/>
          <w:lang w:eastAsia="ru-RU"/>
        </w:rPr>
      </w:pPr>
      <w:r w:rsidRPr="00463057">
        <w:rPr>
          <w:rFonts w:ascii="Times New Roman" w:eastAsia="Times New Roman" w:hAnsi="Times New Roman" w:cs="Times New Roman"/>
          <w:b/>
          <w:sz w:val="24"/>
          <w:szCs w:val="24"/>
          <w:u w:val="single"/>
          <w:lang w:eastAsia="ru-RU"/>
        </w:rPr>
        <w:t>Игры на релаксацию</w:t>
      </w:r>
    </w:p>
    <w:p w:rsidR="00B65BDD" w:rsidRPr="00E24E6D" w:rsidRDefault="00B65BDD" w:rsidP="00B65BDD">
      <w:pPr>
        <w:spacing w:after="0" w:line="240" w:lineRule="auto"/>
        <w:ind w:right="-613" w:firstLine="567"/>
        <w:jc w:val="both"/>
        <w:rPr>
          <w:rFonts w:ascii="Times New Roman" w:eastAsia="Times New Roman" w:hAnsi="Times New Roman" w:cs="Times New Roman"/>
          <w:i/>
          <w:sz w:val="24"/>
          <w:szCs w:val="24"/>
          <w:u w:val="single"/>
          <w:lang w:eastAsia="ru-RU"/>
        </w:rPr>
      </w:pPr>
      <w:r w:rsidRPr="00E24E6D">
        <w:rPr>
          <w:rFonts w:ascii="Times New Roman" w:eastAsia="Times New Roman" w:hAnsi="Times New Roman" w:cs="Times New Roman"/>
          <w:i/>
          <w:sz w:val="24"/>
          <w:szCs w:val="24"/>
          <w:u w:val="single"/>
          <w:lang w:eastAsia="ru-RU"/>
        </w:rPr>
        <w:t xml:space="preserve">«Поймай бабочку» </w:t>
      </w:r>
    </w:p>
    <w:p w:rsidR="00B65BDD" w:rsidRPr="00E24E6D"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Выполнение: ведущий показывает летящую бабочку, пробует ее поймать – выполняет хватательные движения над головой одной рукой, потом другой, обеими руками одновременно.</w:t>
      </w:r>
    </w:p>
    <w:p w:rsidR="00B65BDD" w:rsidRPr="00E24E6D"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Дети повторяют показанные движения. Затем медленно разжимают кулачки, смотрят, поймали бабочку или нет. Затем соединяют раскрытые ладони, представляя, что держат ее.</w:t>
      </w:r>
    </w:p>
    <w:p w:rsidR="00B65BDD" w:rsidRPr="00060B30" w:rsidRDefault="00B65BDD" w:rsidP="00B65BDD">
      <w:pPr>
        <w:spacing w:after="0" w:line="240" w:lineRule="auto"/>
        <w:ind w:right="-613" w:firstLine="567"/>
        <w:jc w:val="both"/>
        <w:rPr>
          <w:rFonts w:ascii="Times New Roman" w:eastAsia="Times New Roman" w:hAnsi="Times New Roman" w:cs="Times New Roman"/>
          <w:i/>
          <w:sz w:val="24"/>
          <w:szCs w:val="24"/>
          <w:u w:val="single"/>
          <w:lang w:eastAsia="ru-RU"/>
        </w:rPr>
      </w:pPr>
      <w:r w:rsidRPr="00060B30">
        <w:rPr>
          <w:rFonts w:ascii="Times New Roman" w:eastAsia="Times New Roman" w:hAnsi="Times New Roman" w:cs="Times New Roman"/>
          <w:i/>
          <w:sz w:val="24"/>
          <w:szCs w:val="24"/>
          <w:u w:val="single"/>
          <w:lang w:eastAsia="ru-RU"/>
        </w:rPr>
        <w:t>«Холодно - жарко»</w:t>
      </w:r>
    </w:p>
    <w:p w:rsidR="00B65BDD"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Выполнение: Вы играете на солнечной полянке. Вдруг подул холодный ветер, вам стало холодно, вы замерзли, обхватите себя ручками, головку прижали к ручкам – греетесь. Согрелись, расслабились. Но вот снова подул холодный ветер….</w:t>
      </w:r>
    </w:p>
    <w:p w:rsidR="00B65BDD" w:rsidRPr="00887E01" w:rsidRDefault="00B65BDD" w:rsidP="00B65BDD">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i/>
          <w:sz w:val="24"/>
          <w:szCs w:val="24"/>
          <w:u w:val="single"/>
          <w:lang w:eastAsia="ru-RU"/>
        </w:rPr>
        <w:t>«Улыбнись»</w:t>
      </w:r>
    </w:p>
    <w:p w:rsidR="00B65BDD" w:rsidRPr="00887E01"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Дети ложатся на ковер, закрывают глаза.</w:t>
      </w:r>
    </w:p>
    <w:p w:rsidR="00B65BDD" w:rsidRPr="00887E01"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«Кто сегодня быстро бегал, прыгал и скакал. Тот, конечно, не устал, но устала голова. Думать ей всегда пора. Надо просто полежать, вспомнить солнце, тёплый ветерок. Посмотреть внутрь себя и звездочку увидеть, рядом с луною. Вот она блестит и улыбается. И от луны зажигается. Если увидел ты. Глазки открой, посмотри на друзей, улыбнись»</w:t>
      </w:r>
    </w:p>
    <w:p w:rsidR="00B65BDD" w:rsidRPr="00887E01" w:rsidRDefault="00B65BDD" w:rsidP="00B65BDD">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i/>
          <w:sz w:val="24"/>
          <w:szCs w:val="24"/>
          <w:u w:val="single"/>
          <w:lang w:eastAsia="ru-RU"/>
        </w:rPr>
        <w:t>«Муравей»</w:t>
      </w:r>
    </w:p>
    <w:p w:rsidR="00B65BDD" w:rsidRPr="00887E01"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Процедура проведения. Все дети и взрослый сидят на ковре. Ведущий: «Мы сидим на полянке, ласково греет солнышко. Мы спокойно дышим – вдох, выдох. Вдруг на пальчики ног залез муравей. С силой потяните носочки на себя. ножки прямые и напряжены. Прислушайтесь, на каком пальчике сидит муравей, задержите дыхание. Сбросим муравья с ножек, выдыхаем воздух. Носочки вниз, стопы в стороны, ножки расслаблены, отдыхают» (Повторить несколько раз) </w:t>
      </w:r>
    </w:p>
    <w:p w:rsidR="00B65BDD" w:rsidRPr="00871753" w:rsidRDefault="00B65BDD" w:rsidP="00B65BDD">
      <w:pPr>
        <w:spacing w:after="0" w:line="240" w:lineRule="auto"/>
        <w:ind w:right="-613" w:firstLine="567"/>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«Снежная баба»</w:t>
      </w:r>
    </w:p>
    <w:p w:rsidR="00B65BDD" w:rsidRPr="00871753"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Ученики представляют, что каждый из них снежная баба. Огромная, красивая, которую вылепили из снега. У нее есть голова, туловище, две торчащие в стороны руки, и она стоит на крепких ножках. Прекрасное утро, светит солнце. Вот оно начинает припекать, и снежная баба начинает таять. Далее дети изображают, как тает снежная баба. Сначала тает голова, потом одна рука, другая. Постепенно, понемножку начинает таять и туловище. Снежная баба превращается в лужицу, растекшуюся по земле</w:t>
      </w:r>
    </w:p>
    <w:p w:rsidR="00B65BDD" w:rsidRDefault="00B65BDD" w:rsidP="00B65BDD">
      <w:pPr>
        <w:spacing w:after="0" w:line="240" w:lineRule="auto"/>
        <w:ind w:right="-613"/>
        <w:jc w:val="both"/>
        <w:rPr>
          <w:rFonts w:ascii="Times New Roman" w:eastAsia="Times New Roman" w:hAnsi="Times New Roman" w:cs="Times New Roman"/>
          <w:b/>
          <w:sz w:val="24"/>
          <w:szCs w:val="24"/>
          <w:u w:val="single"/>
          <w:lang w:eastAsia="ru-RU"/>
        </w:rPr>
      </w:pPr>
    </w:p>
    <w:p w:rsidR="00B65BDD" w:rsidRPr="00463057" w:rsidRDefault="00B65BDD" w:rsidP="00B65BDD">
      <w:pPr>
        <w:spacing w:after="0" w:line="240" w:lineRule="auto"/>
        <w:ind w:right="-613" w:firstLine="567"/>
        <w:jc w:val="both"/>
        <w:rPr>
          <w:rFonts w:ascii="Times New Roman" w:eastAsia="Times New Roman" w:hAnsi="Times New Roman" w:cs="Times New Roman"/>
          <w:b/>
          <w:sz w:val="24"/>
          <w:szCs w:val="24"/>
          <w:u w:val="single"/>
          <w:lang w:eastAsia="ru-RU"/>
        </w:rPr>
      </w:pPr>
      <w:r w:rsidRPr="00463057">
        <w:rPr>
          <w:rFonts w:ascii="Times New Roman" w:eastAsia="Times New Roman" w:hAnsi="Times New Roman" w:cs="Times New Roman"/>
          <w:b/>
          <w:sz w:val="24"/>
          <w:szCs w:val="24"/>
          <w:u w:val="single"/>
          <w:lang w:eastAsia="ru-RU"/>
        </w:rPr>
        <w:t>Подвижные и спортивные игры</w:t>
      </w:r>
    </w:p>
    <w:p w:rsidR="00B65BDD" w:rsidRPr="002953E4" w:rsidRDefault="00B65BDD" w:rsidP="00B65BDD">
      <w:pPr>
        <w:spacing w:after="0" w:line="240" w:lineRule="auto"/>
        <w:ind w:right="-613" w:firstLine="567"/>
        <w:jc w:val="both"/>
        <w:rPr>
          <w:rFonts w:ascii="Times New Roman" w:eastAsia="Times New Roman" w:hAnsi="Times New Roman" w:cs="Times New Roman"/>
          <w:i/>
          <w:sz w:val="24"/>
          <w:szCs w:val="24"/>
          <w:u w:val="single"/>
          <w:lang w:eastAsia="ru-RU"/>
        </w:rPr>
      </w:pPr>
      <w:r w:rsidRPr="002953E4">
        <w:rPr>
          <w:rFonts w:ascii="Times New Roman" w:eastAsia="Times New Roman" w:hAnsi="Times New Roman" w:cs="Times New Roman"/>
          <w:i/>
          <w:sz w:val="24"/>
          <w:szCs w:val="24"/>
          <w:u w:val="single"/>
          <w:lang w:eastAsia="ru-RU"/>
        </w:rPr>
        <w:t>«Передай мяч»</w:t>
      </w:r>
    </w:p>
    <w:p w:rsidR="00B65BDD" w:rsidRPr="002953E4"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2953E4">
        <w:rPr>
          <w:rFonts w:ascii="Times New Roman" w:eastAsia="Times New Roman" w:hAnsi="Times New Roman" w:cs="Times New Roman"/>
          <w:sz w:val="24"/>
          <w:szCs w:val="24"/>
          <w:lang w:eastAsia="ru-RU"/>
        </w:rPr>
        <w:t xml:space="preserve">Играющие образуют круги по 5-6 детей. У одного </w:t>
      </w:r>
      <w:r>
        <w:rPr>
          <w:rFonts w:ascii="Times New Roman" w:eastAsia="Times New Roman" w:hAnsi="Times New Roman" w:cs="Times New Roman"/>
          <w:sz w:val="24"/>
          <w:szCs w:val="24"/>
          <w:lang w:eastAsia="ru-RU"/>
        </w:rPr>
        <w:t xml:space="preserve">из стоящих в кругу мяч большого </w:t>
      </w:r>
      <w:r w:rsidRPr="002953E4">
        <w:rPr>
          <w:rFonts w:ascii="Times New Roman" w:eastAsia="Times New Roman" w:hAnsi="Times New Roman" w:cs="Times New Roman"/>
          <w:sz w:val="24"/>
          <w:szCs w:val="24"/>
          <w:lang w:eastAsia="ru-RU"/>
        </w:rPr>
        <w:t>диаметра. По сигна</w:t>
      </w:r>
      <w:r>
        <w:rPr>
          <w:rFonts w:ascii="Times New Roman" w:eastAsia="Times New Roman" w:hAnsi="Times New Roman" w:cs="Times New Roman"/>
          <w:sz w:val="24"/>
          <w:szCs w:val="24"/>
          <w:lang w:eastAsia="ru-RU"/>
        </w:rPr>
        <w:t xml:space="preserve">лу водящий передают мяч вправо, </w:t>
      </w:r>
      <w:r w:rsidRPr="002953E4">
        <w:rPr>
          <w:rFonts w:ascii="Times New Roman" w:eastAsia="Times New Roman" w:hAnsi="Times New Roman" w:cs="Times New Roman"/>
          <w:sz w:val="24"/>
          <w:szCs w:val="24"/>
          <w:lang w:eastAsia="ru-RU"/>
        </w:rPr>
        <w:t>дети так же передают мяч по</w:t>
      </w:r>
      <w:r>
        <w:rPr>
          <w:rFonts w:ascii="Times New Roman" w:eastAsia="Times New Roman" w:hAnsi="Times New Roman" w:cs="Times New Roman"/>
          <w:sz w:val="24"/>
          <w:szCs w:val="24"/>
          <w:lang w:eastAsia="ru-RU"/>
        </w:rPr>
        <w:t xml:space="preserve"> </w:t>
      </w:r>
      <w:r w:rsidRPr="002953E4">
        <w:rPr>
          <w:rFonts w:ascii="Times New Roman" w:eastAsia="Times New Roman" w:hAnsi="Times New Roman" w:cs="Times New Roman"/>
          <w:sz w:val="24"/>
          <w:szCs w:val="24"/>
          <w:lang w:eastAsia="ru-RU"/>
        </w:rPr>
        <w:t>кругу. Как только водящий получит мяч, он тут же перед</w:t>
      </w:r>
      <w:r>
        <w:rPr>
          <w:rFonts w:ascii="Times New Roman" w:eastAsia="Times New Roman" w:hAnsi="Times New Roman" w:cs="Times New Roman"/>
          <w:sz w:val="24"/>
          <w:szCs w:val="24"/>
          <w:lang w:eastAsia="ru-RU"/>
        </w:rPr>
        <w:t xml:space="preserve">ает его влево, а получив вновь, </w:t>
      </w:r>
      <w:r w:rsidRPr="002953E4">
        <w:rPr>
          <w:rFonts w:ascii="Times New Roman" w:eastAsia="Times New Roman" w:hAnsi="Times New Roman" w:cs="Times New Roman"/>
          <w:sz w:val="24"/>
          <w:szCs w:val="24"/>
          <w:lang w:eastAsia="ru-RU"/>
        </w:rPr>
        <w:t xml:space="preserve">поднимает его над головой. Определяется команда </w:t>
      </w:r>
      <w:r>
        <w:rPr>
          <w:rFonts w:ascii="Times New Roman" w:eastAsia="Times New Roman" w:hAnsi="Times New Roman" w:cs="Times New Roman"/>
          <w:sz w:val="24"/>
          <w:szCs w:val="24"/>
          <w:lang w:eastAsia="ru-RU"/>
        </w:rPr>
        <w:t xml:space="preserve">победитель, и игровое задание с </w:t>
      </w:r>
      <w:r w:rsidRPr="002953E4">
        <w:rPr>
          <w:rFonts w:ascii="Times New Roman" w:eastAsia="Times New Roman" w:hAnsi="Times New Roman" w:cs="Times New Roman"/>
          <w:sz w:val="24"/>
          <w:szCs w:val="24"/>
          <w:lang w:eastAsia="ru-RU"/>
        </w:rPr>
        <w:t>мячом повторяется.</w:t>
      </w:r>
    </w:p>
    <w:p w:rsidR="00B65BDD" w:rsidRPr="00463057" w:rsidRDefault="00B65BDD" w:rsidP="00B65BDD">
      <w:pPr>
        <w:spacing w:after="0" w:line="240" w:lineRule="auto"/>
        <w:ind w:right="-613" w:firstLine="567"/>
        <w:jc w:val="both"/>
        <w:rPr>
          <w:rFonts w:ascii="Times New Roman" w:eastAsia="Times New Roman" w:hAnsi="Times New Roman" w:cs="Times New Roman"/>
          <w:i/>
          <w:sz w:val="24"/>
          <w:szCs w:val="24"/>
          <w:u w:val="single"/>
          <w:lang w:eastAsia="ru-RU"/>
        </w:rPr>
      </w:pPr>
      <w:r w:rsidRPr="00463057">
        <w:rPr>
          <w:rFonts w:ascii="Times New Roman" w:eastAsia="Times New Roman" w:hAnsi="Times New Roman" w:cs="Times New Roman"/>
          <w:i/>
          <w:sz w:val="24"/>
          <w:szCs w:val="24"/>
          <w:u w:val="single"/>
          <w:lang w:eastAsia="ru-RU"/>
        </w:rPr>
        <w:t>«Продвинь дальше»</w:t>
      </w:r>
    </w:p>
    <w:p w:rsidR="00B65BDD" w:rsidRPr="00463057"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Инвентарь: кубик, мяч.</w:t>
      </w:r>
    </w:p>
    <w:p w:rsidR="00B65BDD" w:rsidRPr="00463057"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Инструкция. Играют по два участника.  Перед каждым из них на расстоянии одного метра стоит небольшой кубик. Необходимо прокатить мяч к кубику так, чтобы тот продвинулся вперед.  Игрокам дастся пять попыток. У кого кубик в конце игры будет продвинут дальше, тот и победил.</w:t>
      </w:r>
    </w:p>
    <w:p w:rsidR="00B65BDD" w:rsidRPr="00463057" w:rsidRDefault="00B65BDD" w:rsidP="00B65BDD">
      <w:pPr>
        <w:spacing w:after="0" w:line="240" w:lineRule="auto"/>
        <w:ind w:right="-613" w:firstLine="567"/>
        <w:jc w:val="both"/>
        <w:rPr>
          <w:rFonts w:ascii="Times New Roman" w:eastAsia="Times New Roman" w:hAnsi="Times New Roman" w:cs="Times New Roman"/>
          <w:i/>
          <w:sz w:val="24"/>
          <w:szCs w:val="24"/>
          <w:u w:val="single"/>
          <w:lang w:eastAsia="ru-RU"/>
        </w:rPr>
      </w:pPr>
      <w:r w:rsidRPr="00463057">
        <w:rPr>
          <w:rFonts w:ascii="Times New Roman" w:eastAsia="Times New Roman" w:hAnsi="Times New Roman" w:cs="Times New Roman"/>
          <w:i/>
          <w:sz w:val="24"/>
          <w:szCs w:val="24"/>
          <w:u w:val="single"/>
          <w:lang w:eastAsia="ru-RU"/>
        </w:rPr>
        <w:t>«Горячий мяч»</w:t>
      </w:r>
    </w:p>
    <w:p w:rsidR="00B65BDD" w:rsidRPr="00463057"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Инвентарь: </w:t>
      </w:r>
      <w:proofErr w:type="spellStart"/>
      <w:r w:rsidRPr="00463057">
        <w:rPr>
          <w:rFonts w:ascii="Times New Roman" w:eastAsia="Times New Roman" w:hAnsi="Times New Roman" w:cs="Times New Roman"/>
          <w:sz w:val="24"/>
          <w:szCs w:val="24"/>
          <w:lang w:eastAsia="ru-RU"/>
        </w:rPr>
        <w:t>фитбол</w:t>
      </w:r>
      <w:proofErr w:type="spellEnd"/>
      <w:r w:rsidRPr="00463057">
        <w:rPr>
          <w:rFonts w:ascii="Times New Roman" w:eastAsia="Times New Roman" w:hAnsi="Times New Roman" w:cs="Times New Roman"/>
          <w:sz w:val="24"/>
          <w:szCs w:val="24"/>
          <w:lang w:eastAsia="ru-RU"/>
        </w:rPr>
        <w:t>.</w:t>
      </w:r>
    </w:p>
    <w:p w:rsidR="00B65BDD" w:rsidRPr="00463057"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Инструкция. Дети сидят в кругу и по команде начинают передавать </w:t>
      </w:r>
      <w:proofErr w:type="spellStart"/>
      <w:r w:rsidRPr="00463057">
        <w:rPr>
          <w:rFonts w:ascii="Times New Roman" w:eastAsia="Times New Roman" w:hAnsi="Times New Roman" w:cs="Times New Roman"/>
          <w:sz w:val="24"/>
          <w:szCs w:val="24"/>
          <w:lang w:eastAsia="ru-RU"/>
        </w:rPr>
        <w:t>фитбол</w:t>
      </w:r>
      <w:proofErr w:type="spellEnd"/>
      <w:r w:rsidRPr="00463057">
        <w:rPr>
          <w:rFonts w:ascii="Times New Roman" w:eastAsia="Times New Roman" w:hAnsi="Times New Roman" w:cs="Times New Roman"/>
          <w:sz w:val="24"/>
          <w:szCs w:val="24"/>
          <w:lang w:eastAsia="ru-RU"/>
        </w:rPr>
        <w:t xml:space="preserve"> из рук в руки по часовой стрелке.  По команде «Стоп!»  мяч останавливается на каком-либо играющем, который выбывает из игры. Игра продолжается до тех пор, пока не останется один ребенок —победитель.</w:t>
      </w:r>
    </w:p>
    <w:p w:rsidR="00B65BDD" w:rsidRPr="00463057"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Варианты</w:t>
      </w:r>
    </w:p>
    <w:p w:rsidR="00B65BDD" w:rsidRPr="00463057"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1.По команде ведущего меняется направление передачи </w:t>
      </w:r>
      <w:proofErr w:type="spellStart"/>
      <w:r w:rsidRPr="00463057">
        <w:rPr>
          <w:rFonts w:ascii="Times New Roman" w:eastAsia="Times New Roman" w:hAnsi="Times New Roman" w:cs="Times New Roman"/>
          <w:sz w:val="24"/>
          <w:szCs w:val="24"/>
          <w:lang w:eastAsia="ru-RU"/>
        </w:rPr>
        <w:t>фитбола</w:t>
      </w:r>
      <w:proofErr w:type="spellEnd"/>
      <w:r w:rsidRPr="00463057">
        <w:rPr>
          <w:rFonts w:ascii="Times New Roman" w:eastAsia="Times New Roman" w:hAnsi="Times New Roman" w:cs="Times New Roman"/>
          <w:sz w:val="24"/>
          <w:szCs w:val="24"/>
          <w:lang w:eastAsia="ru-RU"/>
        </w:rPr>
        <w:t>.</w:t>
      </w:r>
    </w:p>
    <w:p w:rsidR="00B65BDD" w:rsidRPr="00463057"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lastRenderedPageBreak/>
        <w:t xml:space="preserve">2.При большом количестве играющих в игре используются два </w:t>
      </w:r>
      <w:proofErr w:type="spellStart"/>
      <w:r w:rsidRPr="00463057">
        <w:rPr>
          <w:rFonts w:ascii="Times New Roman" w:eastAsia="Times New Roman" w:hAnsi="Times New Roman" w:cs="Times New Roman"/>
          <w:sz w:val="24"/>
          <w:szCs w:val="24"/>
          <w:lang w:eastAsia="ru-RU"/>
        </w:rPr>
        <w:t>фитбола</w:t>
      </w:r>
      <w:proofErr w:type="spellEnd"/>
      <w:r w:rsidRPr="00463057">
        <w:rPr>
          <w:rFonts w:ascii="Times New Roman" w:eastAsia="Times New Roman" w:hAnsi="Times New Roman" w:cs="Times New Roman"/>
          <w:sz w:val="24"/>
          <w:szCs w:val="24"/>
          <w:lang w:eastAsia="ru-RU"/>
        </w:rPr>
        <w:t>.</w:t>
      </w:r>
    </w:p>
    <w:p w:rsidR="00B65BDD" w:rsidRPr="00463057" w:rsidRDefault="00B65BDD" w:rsidP="00B65BDD">
      <w:pPr>
        <w:spacing w:after="0" w:line="240" w:lineRule="auto"/>
        <w:ind w:right="-613" w:firstLine="567"/>
        <w:jc w:val="both"/>
        <w:rPr>
          <w:rFonts w:ascii="Times New Roman" w:eastAsia="Times New Roman" w:hAnsi="Times New Roman" w:cs="Times New Roman"/>
          <w:i/>
          <w:sz w:val="24"/>
          <w:szCs w:val="24"/>
          <w:u w:val="single"/>
          <w:lang w:eastAsia="ru-RU"/>
        </w:rPr>
      </w:pPr>
      <w:r w:rsidRPr="00463057">
        <w:rPr>
          <w:rFonts w:ascii="Times New Roman" w:eastAsia="Times New Roman" w:hAnsi="Times New Roman" w:cs="Times New Roman"/>
          <w:i/>
          <w:sz w:val="24"/>
          <w:szCs w:val="24"/>
          <w:u w:val="single"/>
          <w:lang w:eastAsia="ru-RU"/>
        </w:rPr>
        <w:t>«</w:t>
      </w:r>
      <w:proofErr w:type="spellStart"/>
      <w:r w:rsidRPr="00463057">
        <w:rPr>
          <w:rFonts w:ascii="Times New Roman" w:eastAsia="Times New Roman" w:hAnsi="Times New Roman" w:cs="Times New Roman"/>
          <w:i/>
          <w:sz w:val="24"/>
          <w:szCs w:val="24"/>
          <w:u w:val="single"/>
          <w:lang w:eastAsia="ru-RU"/>
        </w:rPr>
        <w:t>ФитБол</w:t>
      </w:r>
      <w:proofErr w:type="spellEnd"/>
      <w:r w:rsidRPr="00463057">
        <w:rPr>
          <w:rFonts w:ascii="Times New Roman" w:eastAsia="Times New Roman" w:hAnsi="Times New Roman" w:cs="Times New Roman"/>
          <w:i/>
          <w:sz w:val="24"/>
          <w:szCs w:val="24"/>
          <w:u w:val="single"/>
          <w:lang w:eastAsia="ru-RU"/>
        </w:rPr>
        <w:t>»</w:t>
      </w:r>
    </w:p>
    <w:p w:rsidR="00B65BDD" w:rsidRPr="00463057"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Инвен</w:t>
      </w:r>
      <w:r>
        <w:rPr>
          <w:rFonts w:ascii="Times New Roman" w:eastAsia="Times New Roman" w:hAnsi="Times New Roman" w:cs="Times New Roman"/>
          <w:sz w:val="24"/>
          <w:szCs w:val="24"/>
          <w:lang w:eastAsia="ru-RU"/>
        </w:rPr>
        <w:t xml:space="preserve">тарь: </w:t>
      </w:r>
      <w:proofErr w:type="spellStart"/>
      <w:r>
        <w:rPr>
          <w:rFonts w:ascii="Times New Roman" w:eastAsia="Times New Roman" w:hAnsi="Times New Roman" w:cs="Times New Roman"/>
          <w:sz w:val="24"/>
          <w:szCs w:val="24"/>
          <w:lang w:eastAsia="ru-RU"/>
        </w:rPr>
        <w:t>фитбол</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воротики</w:t>
      </w:r>
      <w:proofErr w:type="spellEnd"/>
      <w:r>
        <w:rPr>
          <w:rFonts w:ascii="Times New Roman" w:eastAsia="Times New Roman" w:hAnsi="Times New Roman" w:cs="Times New Roman"/>
          <w:sz w:val="24"/>
          <w:szCs w:val="24"/>
          <w:lang w:eastAsia="ru-RU"/>
        </w:rPr>
        <w:t>.</w:t>
      </w:r>
    </w:p>
    <w:p w:rsidR="00B65BDD" w:rsidRPr="00463057"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Инструкция: ученики делятся на 2 команды. Задача учеников передавать </w:t>
      </w:r>
      <w:proofErr w:type="spellStart"/>
      <w:r w:rsidRPr="00463057">
        <w:rPr>
          <w:rFonts w:ascii="Times New Roman" w:eastAsia="Times New Roman" w:hAnsi="Times New Roman" w:cs="Times New Roman"/>
          <w:sz w:val="24"/>
          <w:szCs w:val="24"/>
          <w:lang w:eastAsia="ru-RU"/>
        </w:rPr>
        <w:t>фитболтьный</w:t>
      </w:r>
      <w:proofErr w:type="spellEnd"/>
      <w:r w:rsidRPr="00463057">
        <w:rPr>
          <w:rFonts w:ascii="Times New Roman" w:eastAsia="Times New Roman" w:hAnsi="Times New Roman" w:cs="Times New Roman"/>
          <w:sz w:val="24"/>
          <w:szCs w:val="24"/>
          <w:lang w:eastAsia="ru-RU"/>
        </w:rPr>
        <w:t xml:space="preserve"> мяч в команде, не давать сопернику его отобрать и забить гол в ворота.</w:t>
      </w:r>
    </w:p>
    <w:p w:rsidR="00B65BDD" w:rsidRPr="00463057" w:rsidRDefault="00B65BDD" w:rsidP="00B65BDD">
      <w:pPr>
        <w:spacing w:after="0" w:line="240" w:lineRule="auto"/>
        <w:ind w:right="-613" w:firstLine="567"/>
        <w:jc w:val="both"/>
        <w:rPr>
          <w:rFonts w:ascii="Times New Roman" w:eastAsia="Times New Roman" w:hAnsi="Times New Roman" w:cs="Times New Roman"/>
          <w:i/>
          <w:sz w:val="24"/>
          <w:szCs w:val="24"/>
          <w:u w:val="single"/>
          <w:lang w:eastAsia="ru-RU"/>
        </w:rPr>
      </w:pPr>
      <w:r w:rsidRPr="00463057">
        <w:rPr>
          <w:rFonts w:ascii="Times New Roman" w:eastAsia="Times New Roman" w:hAnsi="Times New Roman" w:cs="Times New Roman"/>
          <w:i/>
          <w:sz w:val="24"/>
          <w:szCs w:val="24"/>
          <w:u w:val="single"/>
          <w:lang w:eastAsia="ru-RU"/>
        </w:rPr>
        <w:t>«Пионербол»</w:t>
      </w:r>
    </w:p>
    <w:p w:rsidR="00B65BDD" w:rsidRPr="00463057"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Инвентарь: </w:t>
      </w:r>
      <w:proofErr w:type="spellStart"/>
      <w:r w:rsidRPr="00463057">
        <w:rPr>
          <w:rFonts w:ascii="Times New Roman" w:eastAsia="Times New Roman" w:hAnsi="Times New Roman" w:cs="Times New Roman"/>
          <w:sz w:val="24"/>
          <w:szCs w:val="24"/>
          <w:lang w:eastAsia="ru-RU"/>
        </w:rPr>
        <w:t>волейбольны</w:t>
      </w:r>
      <w:proofErr w:type="spellEnd"/>
      <w:r w:rsidRPr="00463057">
        <w:rPr>
          <w:rFonts w:ascii="Times New Roman" w:eastAsia="Times New Roman" w:hAnsi="Times New Roman" w:cs="Times New Roman"/>
          <w:sz w:val="24"/>
          <w:szCs w:val="24"/>
          <w:lang w:eastAsia="ru-RU"/>
        </w:rPr>
        <w:t xml:space="preserve"> мяч или пляжный мяч.</w:t>
      </w:r>
    </w:p>
    <w:p w:rsidR="00B65BDD" w:rsidRPr="00463057"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Инструкция: ученики делятся на две команды, через середину игрового поля натягивается волейбольная сетка. По обе стороны сетки располагаются команды. Игроки размещаются в условных зонах, и каждый игрок защищает ее. Основная задача - перебросить мяч на сторону противнику и заработать очки.</w:t>
      </w:r>
    </w:p>
    <w:p w:rsidR="00B65BDD" w:rsidRPr="00086C12" w:rsidRDefault="00B65BDD" w:rsidP="00B65BDD">
      <w:pPr>
        <w:spacing w:after="0" w:line="240" w:lineRule="auto"/>
        <w:ind w:right="-613" w:firstLine="567"/>
        <w:jc w:val="both"/>
        <w:rPr>
          <w:rFonts w:ascii="Times New Roman" w:eastAsia="Times New Roman" w:hAnsi="Times New Roman" w:cs="Times New Roman"/>
          <w:i/>
          <w:sz w:val="24"/>
          <w:szCs w:val="24"/>
          <w:u w:val="single"/>
          <w:lang w:eastAsia="ru-RU"/>
        </w:rPr>
      </w:pPr>
      <w:r w:rsidRPr="00086C12">
        <w:rPr>
          <w:rFonts w:ascii="Times New Roman" w:eastAsia="Times New Roman" w:hAnsi="Times New Roman" w:cs="Times New Roman"/>
          <w:i/>
          <w:sz w:val="24"/>
          <w:szCs w:val="24"/>
          <w:u w:val="single"/>
          <w:lang w:eastAsia="ru-RU"/>
        </w:rPr>
        <w:t>«Необычный волейбол»</w:t>
      </w:r>
    </w:p>
    <w:p w:rsidR="00B65BDD"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Инвентарь: мягкий (пляжный мяч) или воздушный шарик.</w:t>
      </w:r>
    </w:p>
    <w:p w:rsidR="00B65BDD" w:rsidRPr="00033B8C"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Инструкция: ученики делятся на команды. Задача игроков ударяя пальцами или ладонями по шару, на давать ему опуститься вниз на землю, заставить его перелететь за сетку (или проведенную на земле линию) сторону противника.</w:t>
      </w:r>
    </w:p>
    <w:p w:rsidR="00B65BDD" w:rsidRPr="00871753" w:rsidRDefault="00B65BDD" w:rsidP="00B65BDD">
      <w:pPr>
        <w:spacing w:after="0" w:line="240" w:lineRule="auto"/>
        <w:ind w:right="-613" w:firstLine="567"/>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w:t>
      </w:r>
      <w:proofErr w:type="spellStart"/>
      <w:r w:rsidRPr="00871753">
        <w:rPr>
          <w:rFonts w:ascii="Times New Roman" w:eastAsia="Times New Roman" w:hAnsi="Times New Roman" w:cs="Times New Roman"/>
          <w:i/>
          <w:sz w:val="24"/>
          <w:szCs w:val="24"/>
          <w:u w:val="single"/>
          <w:lang w:eastAsia="ru-RU"/>
        </w:rPr>
        <w:t>Стритбол</w:t>
      </w:r>
      <w:proofErr w:type="spellEnd"/>
      <w:r w:rsidRPr="00871753">
        <w:rPr>
          <w:rFonts w:ascii="Times New Roman" w:eastAsia="Times New Roman" w:hAnsi="Times New Roman" w:cs="Times New Roman"/>
          <w:i/>
          <w:sz w:val="24"/>
          <w:szCs w:val="24"/>
          <w:u w:val="single"/>
          <w:lang w:eastAsia="ru-RU"/>
        </w:rPr>
        <w:t>»</w:t>
      </w:r>
    </w:p>
    <w:p w:rsidR="00B65BDD" w:rsidRPr="00871753"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баскетбольный мяч, кольцо баскетбольное. (в облегченном варианте корзина или мягкий модуль в форме трубы)</w:t>
      </w:r>
    </w:p>
    <w:p w:rsidR="00B65BDD" w:rsidRPr="00871753"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Инструкция: ученики делятся на 2 команды и по сигналу учителя выполняют передачу мяча друг другу из своей команды. Задача команды забить мяч в кольцо.</w:t>
      </w:r>
    </w:p>
    <w:p w:rsidR="00B65BDD" w:rsidRPr="00871753" w:rsidRDefault="00B65BDD" w:rsidP="00B65BDD">
      <w:pPr>
        <w:spacing w:after="0" w:line="240" w:lineRule="auto"/>
        <w:ind w:right="-613" w:firstLine="567"/>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«Футбольный слалом»</w:t>
      </w:r>
    </w:p>
    <w:p w:rsidR="00B65BDD" w:rsidRPr="00871753"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футбольный мяч.</w:t>
      </w:r>
    </w:p>
    <w:p w:rsidR="00B65BDD" w:rsidRPr="00871753"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Инструкция: ученик выполняет ведения мяча ногой (ученик в </w:t>
      </w:r>
      <w:proofErr w:type="spellStart"/>
      <w:r w:rsidRPr="00871753">
        <w:rPr>
          <w:rFonts w:ascii="Times New Roman" w:eastAsia="Times New Roman" w:hAnsi="Times New Roman" w:cs="Times New Roman"/>
          <w:sz w:val="24"/>
          <w:szCs w:val="24"/>
          <w:lang w:eastAsia="ru-RU"/>
        </w:rPr>
        <w:t>кресло-коляске</w:t>
      </w:r>
      <w:proofErr w:type="spellEnd"/>
      <w:r w:rsidRPr="00871753">
        <w:rPr>
          <w:rFonts w:ascii="Times New Roman" w:eastAsia="Times New Roman" w:hAnsi="Times New Roman" w:cs="Times New Roman"/>
          <w:sz w:val="24"/>
          <w:szCs w:val="24"/>
          <w:lang w:eastAsia="ru-RU"/>
        </w:rPr>
        <w:t xml:space="preserve"> выполняет ведение с помощью ассистента), до линии и выполнить удар по </w:t>
      </w:r>
      <w:proofErr w:type="spellStart"/>
      <w:r w:rsidRPr="00871753">
        <w:rPr>
          <w:rFonts w:ascii="Times New Roman" w:eastAsia="Times New Roman" w:hAnsi="Times New Roman" w:cs="Times New Roman"/>
          <w:sz w:val="24"/>
          <w:szCs w:val="24"/>
          <w:lang w:eastAsia="ru-RU"/>
        </w:rPr>
        <w:t>воротикам</w:t>
      </w:r>
      <w:proofErr w:type="spellEnd"/>
      <w:r w:rsidRPr="008717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Усложнять можно игру с помощью ф</w:t>
      </w:r>
      <w:r w:rsidRPr="00871753">
        <w:rPr>
          <w:rFonts w:ascii="Times New Roman" w:eastAsia="Times New Roman" w:hAnsi="Times New Roman" w:cs="Times New Roman"/>
          <w:sz w:val="24"/>
          <w:szCs w:val="24"/>
          <w:lang w:eastAsia="ru-RU"/>
        </w:rPr>
        <w:t>ишек и других препятствий.</w:t>
      </w:r>
    </w:p>
    <w:p w:rsidR="00B65BDD" w:rsidRPr="00871753" w:rsidRDefault="00B65BDD" w:rsidP="00B65BDD">
      <w:pPr>
        <w:spacing w:after="0" w:line="240" w:lineRule="auto"/>
        <w:ind w:right="-613" w:firstLine="567"/>
        <w:jc w:val="both"/>
        <w:rPr>
          <w:rFonts w:ascii="Times New Roman" w:eastAsia="Times New Roman" w:hAnsi="Times New Roman" w:cs="Times New Roman"/>
          <w:b/>
          <w:sz w:val="24"/>
          <w:szCs w:val="24"/>
          <w:lang w:eastAsia="ru-RU"/>
        </w:rPr>
      </w:pPr>
      <w:r w:rsidRPr="00871753">
        <w:rPr>
          <w:rFonts w:ascii="Times New Roman" w:eastAsia="Times New Roman" w:hAnsi="Times New Roman" w:cs="Times New Roman"/>
          <w:b/>
          <w:sz w:val="24"/>
          <w:szCs w:val="24"/>
          <w:lang w:eastAsia="ru-RU"/>
        </w:rPr>
        <w:t>В играх помогае</w:t>
      </w:r>
      <w:r>
        <w:rPr>
          <w:rFonts w:ascii="Times New Roman" w:eastAsia="Times New Roman" w:hAnsi="Times New Roman" w:cs="Times New Roman"/>
          <w:b/>
          <w:sz w:val="24"/>
          <w:szCs w:val="24"/>
          <w:lang w:eastAsia="ru-RU"/>
        </w:rPr>
        <w:t xml:space="preserve">т воспитанникам, инструктор по </w:t>
      </w:r>
      <w:r w:rsidRPr="00871753">
        <w:rPr>
          <w:rFonts w:ascii="Times New Roman" w:eastAsia="Times New Roman" w:hAnsi="Times New Roman" w:cs="Times New Roman"/>
          <w:b/>
          <w:sz w:val="24"/>
          <w:szCs w:val="24"/>
          <w:lang w:eastAsia="ru-RU"/>
        </w:rPr>
        <w:t>ФК или ассистенты.</w:t>
      </w:r>
    </w:p>
    <w:p w:rsidR="00B65BDD" w:rsidRPr="00871753"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b/>
          <w:sz w:val="24"/>
          <w:szCs w:val="24"/>
          <w:lang w:eastAsia="ru-RU"/>
        </w:rPr>
        <w:t>Игры могут проходить как в помещении, так и в зале АФК. Все игры можно упростит</w:t>
      </w:r>
      <w:r>
        <w:rPr>
          <w:rFonts w:ascii="Times New Roman" w:eastAsia="Times New Roman" w:hAnsi="Times New Roman" w:cs="Times New Roman"/>
          <w:b/>
          <w:sz w:val="24"/>
          <w:szCs w:val="24"/>
          <w:lang w:eastAsia="ru-RU"/>
        </w:rPr>
        <w:t xml:space="preserve">ь на усмотрение инструктора по </w:t>
      </w:r>
      <w:r w:rsidRPr="00871753">
        <w:rPr>
          <w:rFonts w:ascii="Times New Roman" w:eastAsia="Times New Roman" w:hAnsi="Times New Roman" w:cs="Times New Roman"/>
          <w:b/>
          <w:sz w:val="24"/>
          <w:szCs w:val="24"/>
          <w:lang w:eastAsia="ru-RU"/>
        </w:rPr>
        <w:t>ФК.</w:t>
      </w:r>
    </w:p>
    <w:p w:rsidR="00B65BDD" w:rsidRPr="00463057" w:rsidRDefault="00B65BDD" w:rsidP="00B65BDD">
      <w:pPr>
        <w:spacing w:after="0" w:line="240" w:lineRule="auto"/>
        <w:ind w:right="-613" w:firstLine="567"/>
        <w:jc w:val="both"/>
        <w:rPr>
          <w:rFonts w:ascii="Times New Roman" w:eastAsia="Times New Roman" w:hAnsi="Times New Roman" w:cs="Times New Roman"/>
          <w:sz w:val="24"/>
          <w:szCs w:val="24"/>
          <w:lang w:eastAsia="ru-RU"/>
        </w:rPr>
      </w:pPr>
      <w:r w:rsidRPr="0082537A">
        <w:rPr>
          <w:rFonts w:ascii="Times New Roman" w:eastAsia="Times New Roman" w:hAnsi="Times New Roman" w:cs="Times New Roman"/>
          <w:sz w:val="24"/>
          <w:szCs w:val="24"/>
          <w:lang w:eastAsia="ru-RU"/>
        </w:rPr>
        <w:t>Для учеников, находя</w:t>
      </w:r>
      <w:r>
        <w:rPr>
          <w:rFonts w:ascii="Times New Roman" w:eastAsia="Times New Roman" w:hAnsi="Times New Roman" w:cs="Times New Roman"/>
          <w:sz w:val="24"/>
          <w:szCs w:val="24"/>
          <w:lang w:eastAsia="ru-RU"/>
        </w:rPr>
        <w:t>щихся в креслах</w:t>
      </w:r>
      <w:r w:rsidRPr="0082537A">
        <w:rPr>
          <w:rFonts w:ascii="Times New Roman" w:eastAsia="Times New Roman" w:hAnsi="Times New Roman" w:cs="Times New Roman"/>
          <w:sz w:val="24"/>
          <w:szCs w:val="24"/>
          <w:lang w:eastAsia="ru-RU"/>
        </w:rPr>
        <w:t>-колясках игровой инвентарь находится на уровне пояса.</w:t>
      </w:r>
    </w:p>
    <w:p w:rsidR="00B65BDD" w:rsidRDefault="00B65BDD" w:rsidP="00B65BDD">
      <w:pPr>
        <w:spacing w:after="0" w:line="240" w:lineRule="auto"/>
        <w:ind w:right="-613" w:firstLine="567"/>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spacing w:after="0" w:line="240" w:lineRule="auto"/>
        <w:jc w:val="both"/>
        <w:rPr>
          <w:rFonts w:ascii="Times New Roman" w:eastAsia="Times New Roman" w:hAnsi="Times New Roman" w:cs="Times New Roman"/>
          <w:b/>
          <w:sz w:val="24"/>
          <w:szCs w:val="24"/>
          <w:u w:val="single"/>
          <w:lang w:eastAsia="ru-RU"/>
        </w:rPr>
      </w:pPr>
    </w:p>
    <w:p w:rsidR="00B65BDD" w:rsidRDefault="00B65BDD" w:rsidP="00B65BDD">
      <w:pPr>
        <w:jc w:val="center"/>
        <w:rPr>
          <w:rFonts w:ascii="Times New Roman" w:hAnsi="Times New Roman"/>
          <w:b/>
          <w:sz w:val="24"/>
          <w:szCs w:val="24"/>
        </w:rPr>
      </w:pPr>
      <w:r w:rsidRPr="00485BBA">
        <w:rPr>
          <w:rFonts w:ascii="Times New Roman" w:hAnsi="Times New Roman"/>
          <w:b/>
          <w:sz w:val="24"/>
          <w:szCs w:val="24"/>
        </w:rPr>
        <w:lastRenderedPageBreak/>
        <w:t>ТЕМАТИЧЕСКОЕ ПЛАНИРОВАНИЕ</w:t>
      </w:r>
    </w:p>
    <w:p w:rsidR="00B65BDD" w:rsidRPr="00485BBA" w:rsidRDefault="00B65BDD" w:rsidP="00B65BDD">
      <w:pPr>
        <w:jc w:val="center"/>
        <w:rPr>
          <w:rFonts w:ascii="Times New Roman" w:hAnsi="Times New Roman"/>
          <w:b/>
          <w:sz w:val="24"/>
          <w:szCs w:val="24"/>
        </w:rPr>
      </w:pPr>
      <w:r>
        <w:rPr>
          <w:rFonts w:ascii="Times New Roman" w:hAnsi="Times New Roman"/>
          <w:b/>
          <w:sz w:val="24"/>
          <w:szCs w:val="24"/>
        </w:rPr>
        <w:t>9 класс/год обучения</w:t>
      </w:r>
    </w:p>
    <w:tbl>
      <w:tblPr>
        <w:tblW w:w="106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93"/>
        <w:gridCol w:w="8560"/>
        <w:gridCol w:w="1134"/>
      </w:tblGrid>
      <w:tr w:rsidR="00B65BDD" w:rsidRPr="00D36894" w:rsidTr="00B4427C">
        <w:trPr>
          <w:trHeight w:val="300"/>
        </w:trPr>
        <w:tc>
          <w:tcPr>
            <w:tcW w:w="993" w:type="dxa"/>
            <w:shd w:val="clear" w:color="auto" w:fill="FFFFFF"/>
          </w:tcPr>
          <w:p w:rsidR="00B65BDD" w:rsidRPr="00D36894" w:rsidRDefault="00B65BDD" w:rsidP="00B4427C">
            <w:pPr>
              <w:spacing w:after="0" w:line="240" w:lineRule="auto"/>
              <w:ind w:firstLine="33"/>
              <w:jc w:val="center"/>
              <w:rPr>
                <w:rFonts w:ascii="Times New Roman" w:hAnsi="Times New Roman"/>
                <w:sz w:val="24"/>
                <w:szCs w:val="24"/>
              </w:rPr>
            </w:pPr>
            <w:r w:rsidRPr="00D36894">
              <w:rPr>
                <w:rFonts w:ascii="Times New Roman" w:hAnsi="Times New Roman"/>
                <w:sz w:val="24"/>
                <w:szCs w:val="24"/>
              </w:rPr>
              <w:t xml:space="preserve">№ </w:t>
            </w:r>
            <w:proofErr w:type="spellStart"/>
            <w:r w:rsidRPr="00D36894">
              <w:rPr>
                <w:rFonts w:ascii="Times New Roman" w:hAnsi="Times New Roman"/>
                <w:sz w:val="24"/>
                <w:szCs w:val="24"/>
              </w:rPr>
              <w:t>п</w:t>
            </w:r>
            <w:proofErr w:type="spellEnd"/>
            <w:r w:rsidRPr="00D36894">
              <w:rPr>
                <w:rFonts w:ascii="Times New Roman" w:hAnsi="Times New Roman"/>
                <w:sz w:val="24"/>
                <w:szCs w:val="24"/>
              </w:rPr>
              <w:t>/</w:t>
            </w:r>
            <w:proofErr w:type="spellStart"/>
            <w:r w:rsidRPr="00D36894">
              <w:rPr>
                <w:rFonts w:ascii="Times New Roman" w:hAnsi="Times New Roman"/>
                <w:sz w:val="24"/>
                <w:szCs w:val="24"/>
              </w:rPr>
              <w:t>п</w:t>
            </w:r>
            <w:proofErr w:type="spellEnd"/>
          </w:p>
        </w:tc>
        <w:tc>
          <w:tcPr>
            <w:tcW w:w="8560" w:type="dxa"/>
            <w:shd w:val="clear" w:color="auto" w:fill="FFFFFF"/>
          </w:tcPr>
          <w:p w:rsidR="00B65BDD" w:rsidRPr="00D36894" w:rsidRDefault="00B65BDD" w:rsidP="00B4427C">
            <w:pPr>
              <w:spacing w:after="0" w:line="240" w:lineRule="auto"/>
              <w:ind w:firstLine="33"/>
              <w:jc w:val="center"/>
              <w:rPr>
                <w:rFonts w:ascii="Times New Roman" w:hAnsi="Times New Roman"/>
                <w:sz w:val="24"/>
                <w:szCs w:val="24"/>
              </w:rPr>
            </w:pPr>
            <w:r w:rsidRPr="00D36894">
              <w:rPr>
                <w:rFonts w:ascii="Times New Roman" w:hAnsi="Times New Roman"/>
                <w:sz w:val="24"/>
                <w:szCs w:val="24"/>
              </w:rPr>
              <w:t>Тема урока</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Кол-во часов</w:t>
            </w:r>
          </w:p>
        </w:tc>
      </w:tr>
      <w:tr w:rsidR="00B65BDD" w:rsidRPr="00D36894" w:rsidTr="00B4427C">
        <w:trPr>
          <w:trHeight w:val="397"/>
        </w:trPr>
        <w:tc>
          <w:tcPr>
            <w:tcW w:w="993" w:type="dxa"/>
            <w:shd w:val="clear" w:color="auto" w:fill="FFFFFF"/>
          </w:tcPr>
          <w:p w:rsidR="00B65BDD" w:rsidRPr="00D36894" w:rsidRDefault="00B65BDD" w:rsidP="00B4427C">
            <w:pPr>
              <w:spacing w:after="0" w:line="240" w:lineRule="auto"/>
              <w:ind w:firstLine="33"/>
              <w:jc w:val="center"/>
              <w:rPr>
                <w:rFonts w:ascii="Times New Roman" w:hAnsi="Times New Roman"/>
                <w:sz w:val="24"/>
                <w:szCs w:val="24"/>
              </w:rPr>
            </w:pPr>
          </w:p>
        </w:tc>
        <w:tc>
          <w:tcPr>
            <w:tcW w:w="8560" w:type="dxa"/>
            <w:shd w:val="clear" w:color="auto" w:fill="FFFFFF"/>
          </w:tcPr>
          <w:p w:rsidR="00B65BDD" w:rsidRPr="00D36894" w:rsidRDefault="00B65BDD" w:rsidP="00B4427C">
            <w:pPr>
              <w:spacing w:after="0" w:line="240" w:lineRule="auto"/>
              <w:ind w:firstLine="33"/>
              <w:jc w:val="center"/>
              <w:rPr>
                <w:rFonts w:ascii="Times New Roman" w:hAnsi="Times New Roman"/>
                <w:sz w:val="24"/>
                <w:szCs w:val="24"/>
              </w:rPr>
            </w:pPr>
            <w:r w:rsidRPr="00D36894">
              <w:rPr>
                <w:rFonts w:ascii="Times New Roman" w:hAnsi="Times New Roman"/>
                <w:sz w:val="24"/>
                <w:szCs w:val="24"/>
              </w:rPr>
              <w:t>1 четверть – 16 часов.</w:t>
            </w:r>
          </w:p>
          <w:p w:rsidR="00B65BDD" w:rsidRPr="00D36894" w:rsidRDefault="00B65BDD" w:rsidP="00B4427C">
            <w:pPr>
              <w:spacing w:after="0" w:line="240" w:lineRule="auto"/>
              <w:ind w:firstLine="33"/>
              <w:jc w:val="center"/>
              <w:rPr>
                <w:rFonts w:ascii="Times New Roman" w:hAnsi="Times New Roman"/>
                <w:sz w:val="24"/>
                <w:szCs w:val="24"/>
              </w:rPr>
            </w:pPr>
            <w:r w:rsidRPr="00D36894">
              <w:rPr>
                <w:rFonts w:ascii="Times New Roman" w:hAnsi="Times New Roman"/>
                <w:sz w:val="24"/>
                <w:szCs w:val="24"/>
              </w:rPr>
              <w:t>Легкая атлетика(8ч)</w:t>
            </w:r>
            <w:r w:rsidR="00B4427C">
              <w:rPr>
                <w:rFonts w:ascii="Times New Roman" w:hAnsi="Times New Roman"/>
                <w:sz w:val="24"/>
                <w:szCs w:val="24"/>
              </w:rPr>
              <w:t>. Спортивные и подвижные игры (10</w:t>
            </w:r>
            <w:r w:rsidRPr="00D36894">
              <w:rPr>
                <w:rFonts w:ascii="Times New Roman" w:hAnsi="Times New Roman"/>
                <w:sz w:val="24"/>
                <w:szCs w:val="24"/>
              </w:rPr>
              <w:t>ч)</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65BDD" w:rsidRPr="00D36894" w:rsidRDefault="00B65BDD" w:rsidP="00B4427C">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D36894">
              <w:rPr>
                <w:rFonts w:ascii="Times New Roman" w:hAnsi="Times New Roman"/>
                <w:sz w:val="24"/>
                <w:szCs w:val="24"/>
              </w:rPr>
              <w:t>Легкая атлетика. Теория.</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65BDD" w:rsidRPr="00D36894" w:rsidRDefault="00B65BDD" w:rsidP="00B4427C">
            <w:pPr>
              <w:spacing w:line="231" w:lineRule="auto"/>
              <w:jc w:val="both"/>
              <w:rPr>
                <w:rFonts w:ascii="Times New Roman" w:hAnsi="Times New Roman"/>
                <w:sz w:val="24"/>
                <w:szCs w:val="24"/>
              </w:rPr>
            </w:pPr>
            <w:proofErr w:type="spellStart"/>
            <w:r w:rsidRPr="00D36894">
              <w:rPr>
                <w:rFonts w:ascii="Times New Roman" w:hAnsi="Times New Roman"/>
                <w:sz w:val="24"/>
                <w:szCs w:val="24"/>
              </w:rPr>
              <w:t>Общеразвивающие</w:t>
            </w:r>
            <w:proofErr w:type="spellEnd"/>
            <w:r w:rsidRPr="00D36894">
              <w:rPr>
                <w:rFonts w:ascii="Times New Roman" w:hAnsi="Times New Roman"/>
                <w:sz w:val="24"/>
                <w:szCs w:val="24"/>
              </w:rPr>
              <w:t xml:space="preserve"> упражнения без предметов.</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65BDD" w:rsidRPr="00D36894" w:rsidRDefault="00B65BDD" w:rsidP="00B4427C">
            <w:pPr>
              <w:jc w:val="both"/>
              <w:rPr>
                <w:rFonts w:ascii="Times New Roman" w:hAnsi="Times New Roman"/>
                <w:sz w:val="24"/>
                <w:szCs w:val="24"/>
              </w:rPr>
            </w:pPr>
            <w:r w:rsidRPr="00D3689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D36894">
              <w:rPr>
                <w:rFonts w:ascii="Times New Roman" w:hAnsi="Times New Roman"/>
                <w:sz w:val="24"/>
                <w:szCs w:val="24"/>
              </w:rPr>
              <w:t>между предметами «змейкой».</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65BDD" w:rsidRPr="00D36894" w:rsidRDefault="00B65BDD" w:rsidP="00B4427C">
            <w:pPr>
              <w:jc w:val="both"/>
              <w:rPr>
                <w:rFonts w:ascii="Times New Roman" w:hAnsi="Times New Roman"/>
                <w:sz w:val="24"/>
                <w:szCs w:val="24"/>
              </w:rPr>
            </w:pPr>
            <w:r w:rsidRPr="00D3689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D36894">
              <w:rPr>
                <w:rFonts w:ascii="Times New Roman" w:hAnsi="Times New Roman"/>
                <w:sz w:val="24"/>
                <w:szCs w:val="24"/>
              </w:rPr>
              <w:t>между предметами разной величины.</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65BDD" w:rsidRPr="00D36894" w:rsidRDefault="00B65BDD" w:rsidP="00B4427C">
            <w:pPr>
              <w:jc w:val="both"/>
              <w:rPr>
                <w:rFonts w:ascii="Times New Roman" w:hAnsi="Times New Roman"/>
                <w:sz w:val="24"/>
                <w:szCs w:val="24"/>
              </w:rPr>
            </w:pPr>
            <w:r w:rsidRPr="00D3689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D36894">
              <w:rPr>
                <w:rFonts w:ascii="Times New Roman" w:hAnsi="Times New Roman"/>
                <w:sz w:val="24"/>
                <w:szCs w:val="24"/>
              </w:rPr>
              <w:t xml:space="preserve">с утяжелителями. </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65BDD" w:rsidRPr="00D36894" w:rsidRDefault="00B65BDD" w:rsidP="00B4427C">
            <w:pPr>
              <w:jc w:val="both"/>
              <w:rPr>
                <w:rFonts w:ascii="Times New Roman" w:hAnsi="Times New Roman"/>
                <w:sz w:val="24"/>
                <w:szCs w:val="24"/>
              </w:rPr>
            </w:pPr>
            <w:r w:rsidRPr="00D36894">
              <w:rPr>
                <w:rFonts w:ascii="Times New Roman" w:hAnsi="Times New Roman"/>
                <w:sz w:val="24"/>
                <w:szCs w:val="24"/>
              </w:rPr>
              <w:t>Метание мешочка в корзину.</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65BDD" w:rsidRPr="00D36894" w:rsidRDefault="00B65BDD" w:rsidP="00B4427C">
            <w:pPr>
              <w:jc w:val="both"/>
              <w:rPr>
                <w:rFonts w:ascii="Times New Roman" w:hAnsi="Times New Roman"/>
                <w:sz w:val="24"/>
                <w:szCs w:val="24"/>
              </w:rPr>
            </w:pPr>
            <w:r w:rsidRPr="00D36894">
              <w:rPr>
                <w:rFonts w:ascii="Times New Roman" w:hAnsi="Times New Roman"/>
                <w:sz w:val="24"/>
                <w:szCs w:val="24"/>
              </w:rPr>
              <w:t>Метание теннисного мяча в цель.</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65BDD" w:rsidRPr="00D36894" w:rsidRDefault="00B65BDD" w:rsidP="00B4427C">
            <w:pPr>
              <w:jc w:val="both"/>
              <w:rPr>
                <w:rFonts w:ascii="Times New Roman" w:hAnsi="Times New Roman"/>
                <w:sz w:val="24"/>
                <w:szCs w:val="24"/>
              </w:rPr>
            </w:pPr>
            <w:r w:rsidRPr="00D36894">
              <w:rPr>
                <w:rFonts w:ascii="Times New Roman" w:hAnsi="Times New Roman"/>
                <w:sz w:val="24"/>
                <w:szCs w:val="24"/>
              </w:rPr>
              <w:t>Метание теннисного мяча.</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65BDD" w:rsidRPr="00D36894" w:rsidRDefault="00B65BDD" w:rsidP="00B4427C">
            <w:pPr>
              <w:jc w:val="both"/>
              <w:rPr>
                <w:rFonts w:ascii="Times New Roman" w:hAnsi="Times New Roman"/>
                <w:sz w:val="24"/>
                <w:szCs w:val="24"/>
              </w:rPr>
            </w:pPr>
            <w:r w:rsidRPr="00D36894">
              <w:rPr>
                <w:rFonts w:ascii="Times New Roman" w:hAnsi="Times New Roman"/>
                <w:sz w:val="24"/>
                <w:szCs w:val="24"/>
              </w:rPr>
              <w:t>Спортивные и подвижные игры. Теория.</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65BDD" w:rsidRPr="00D36894" w:rsidRDefault="00B65BDD" w:rsidP="00B4427C">
            <w:pPr>
              <w:ind w:hanging="10"/>
              <w:jc w:val="both"/>
              <w:rPr>
                <w:rFonts w:ascii="Times New Roman" w:eastAsia="Book Antiqua" w:hAnsi="Times New Roman"/>
                <w:sz w:val="24"/>
                <w:szCs w:val="24"/>
              </w:rPr>
            </w:pPr>
            <w:r w:rsidRPr="00D36894">
              <w:rPr>
                <w:rFonts w:ascii="Times New Roman" w:eastAsia="Book Antiqua" w:hAnsi="Times New Roman"/>
                <w:sz w:val="24"/>
                <w:szCs w:val="24"/>
              </w:rPr>
              <w:t>Броски мяча об пол и ловля двумя руками.</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65BDD" w:rsidRPr="00D36894" w:rsidRDefault="00B65BDD" w:rsidP="00B4427C">
            <w:pPr>
              <w:ind w:hanging="10"/>
              <w:jc w:val="both"/>
              <w:rPr>
                <w:rFonts w:ascii="Times New Roman" w:eastAsia="Book Antiqua" w:hAnsi="Times New Roman"/>
                <w:sz w:val="24"/>
                <w:szCs w:val="24"/>
              </w:rPr>
            </w:pPr>
            <w:r w:rsidRPr="00D36894">
              <w:rPr>
                <w:rFonts w:ascii="Times New Roman" w:eastAsia="Book Antiqua" w:hAnsi="Times New Roman"/>
                <w:sz w:val="24"/>
                <w:szCs w:val="24"/>
              </w:rPr>
              <w:t>Упражнениям с мячом в парах с отскоком от пола.</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65BDD" w:rsidRPr="00D36894" w:rsidRDefault="00B65BDD" w:rsidP="00B4427C">
            <w:pPr>
              <w:ind w:hanging="10"/>
              <w:jc w:val="both"/>
              <w:rPr>
                <w:rFonts w:ascii="Times New Roman" w:eastAsia="Book Antiqua" w:hAnsi="Times New Roman"/>
                <w:sz w:val="24"/>
                <w:szCs w:val="24"/>
              </w:rPr>
            </w:pPr>
            <w:r w:rsidRPr="00D36894">
              <w:rPr>
                <w:rFonts w:ascii="Times New Roman" w:eastAsia="Book Antiqua" w:hAnsi="Times New Roman"/>
                <w:sz w:val="24"/>
                <w:szCs w:val="24"/>
              </w:rPr>
              <w:t>Прокатывание мяча между предметами.</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65BDD" w:rsidRPr="00D36894" w:rsidRDefault="00B65BDD" w:rsidP="00B4427C">
            <w:pPr>
              <w:jc w:val="both"/>
              <w:rPr>
                <w:rFonts w:ascii="Times New Roman" w:eastAsia="Book Antiqua" w:hAnsi="Times New Roman"/>
                <w:sz w:val="24"/>
                <w:szCs w:val="24"/>
              </w:rPr>
            </w:pPr>
            <w:r w:rsidRPr="00D36894">
              <w:rPr>
                <w:rFonts w:ascii="Times New Roman" w:eastAsia="Book Antiqua" w:hAnsi="Times New Roman"/>
                <w:sz w:val="24"/>
                <w:szCs w:val="24"/>
              </w:rPr>
              <w:t>Обучение игре «Передай мяч».</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65BDD" w:rsidRPr="00D36894" w:rsidRDefault="00B65BDD" w:rsidP="00B4427C">
            <w:pPr>
              <w:ind w:hanging="10"/>
              <w:jc w:val="both"/>
              <w:rPr>
                <w:rFonts w:ascii="Times New Roman" w:eastAsia="Book Antiqua" w:hAnsi="Times New Roman"/>
                <w:sz w:val="24"/>
                <w:szCs w:val="24"/>
              </w:rPr>
            </w:pPr>
            <w:r w:rsidRPr="00D36894">
              <w:rPr>
                <w:rFonts w:ascii="Times New Roman" w:eastAsia="Book Antiqua" w:hAnsi="Times New Roman"/>
                <w:sz w:val="24"/>
                <w:szCs w:val="24"/>
              </w:rPr>
              <w:t>Закрепление игры «Передай мяч».</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65BDD" w:rsidRPr="00D36894" w:rsidRDefault="00B65BDD" w:rsidP="00B4427C">
            <w:pPr>
              <w:jc w:val="both"/>
              <w:rPr>
                <w:rFonts w:ascii="Times New Roman" w:hAnsi="Times New Roman"/>
                <w:sz w:val="24"/>
                <w:szCs w:val="24"/>
              </w:rPr>
            </w:pPr>
            <w:r w:rsidRPr="00D36894">
              <w:rPr>
                <w:rFonts w:ascii="Times New Roman" w:eastAsia="Book Antiqua" w:hAnsi="Times New Roman"/>
                <w:sz w:val="24"/>
                <w:szCs w:val="24"/>
              </w:rPr>
              <w:t xml:space="preserve">Игра </w:t>
            </w:r>
            <w:r w:rsidRPr="00D36894">
              <w:rPr>
                <w:rFonts w:ascii="Times New Roman" w:hAnsi="Times New Roman"/>
                <w:bCs/>
                <w:iCs/>
                <w:sz w:val="24"/>
                <w:szCs w:val="24"/>
              </w:rPr>
              <w:t>«Выбей чурку»</w:t>
            </w:r>
            <w:r w:rsidRPr="00D36894">
              <w:rPr>
                <w:rFonts w:ascii="Times New Roman" w:hAnsi="Times New Roman"/>
                <w:sz w:val="24"/>
                <w:szCs w:val="24"/>
              </w:rPr>
              <w:t>.</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65BDD" w:rsidRPr="00D36894" w:rsidTr="00B4427C">
        <w:trPr>
          <w:trHeight w:val="397"/>
        </w:trPr>
        <w:tc>
          <w:tcPr>
            <w:tcW w:w="993" w:type="dxa"/>
            <w:shd w:val="clear" w:color="auto" w:fill="FFFFFF"/>
          </w:tcPr>
          <w:p w:rsidR="00B65BDD" w:rsidRPr="00D36894" w:rsidRDefault="00B65BDD" w:rsidP="00B4427C">
            <w:pPr>
              <w:numPr>
                <w:ilvl w:val="0"/>
                <w:numId w:val="29"/>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65BDD" w:rsidRPr="00D36894" w:rsidRDefault="00B65BDD" w:rsidP="00B4427C">
            <w:pPr>
              <w:ind w:hanging="10"/>
              <w:jc w:val="both"/>
              <w:rPr>
                <w:rFonts w:ascii="Times New Roman" w:eastAsia="Book Antiqua" w:hAnsi="Times New Roman"/>
                <w:sz w:val="24"/>
                <w:szCs w:val="24"/>
              </w:rPr>
            </w:pPr>
            <w:r w:rsidRPr="00D36894">
              <w:rPr>
                <w:rFonts w:ascii="Times New Roman" w:eastAsia="Book Antiqua" w:hAnsi="Times New Roman"/>
                <w:sz w:val="24"/>
                <w:szCs w:val="24"/>
              </w:rPr>
              <w:t xml:space="preserve">Игра </w:t>
            </w:r>
            <w:proofErr w:type="spellStart"/>
            <w:r w:rsidRPr="00D36894">
              <w:rPr>
                <w:rFonts w:ascii="Times New Roman" w:eastAsia="Book Antiqua" w:hAnsi="Times New Roman"/>
                <w:sz w:val="24"/>
                <w:szCs w:val="24"/>
              </w:rPr>
              <w:t>бочча</w:t>
            </w:r>
            <w:proofErr w:type="spellEnd"/>
            <w:r w:rsidRPr="00D36894">
              <w:rPr>
                <w:rFonts w:ascii="Times New Roman" w:eastAsia="Book Antiqua" w:hAnsi="Times New Roman"/>
                <w:sz w:val="24"/>
                <w:szCs w:val="24"/>
              </w:rPr>
              <w:t>.</w:t>
            </w:r>
          </w:p>
        </w:tc>
        <w:tc>
          <w:tcPr>
            <w:tcW w:w="1134" w:type="dxa"/>
            <w:shd w:val="clear" w:color="auto" w:fill="FFFFFF"/>
          </w:tcPr>
          <w:p w:rsidR="00B65BDD" w:rsidRPr="00D36894" w:rsidRDefault="00B65BDD"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4427C" w:rsidRPr="00D36894" w:rsidRDefault="00B4427C" w:rsidP="00B4427C">
            <w:pPr>
              <w:ind w:hanging="10"/>
              <w:jc w:val="both"/>
              <w:rPr>
                <w:rFonts w:ascii="Times New Roman" w:eastAsia="Book Antiqua" w:hAnsi="Times New Roman"/>
                <w:sz w:val="24"/>
                <w:szCs w:val="24"/>
              </w:rPr>
            </w:pPr>
            <w:r>
              <w:rPr>
                <w:rFonts w:ascii="Times New Roman" w:eastAsia="Book Antiqua" w:hAnsi="Times New Roman"/>
                <w:sz w:val="24"/>
                <w:szCs w:val="24"/>
              </w:rPr>
              <w:t>Повторение изученных игр.</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4427C" w:rsidRPr="00D36894" w:rsidRDefault="00B4427C" w:rsidP="00B4427C">
            <w:pPr>
              <w:ind w:hanging="10"/>
              <w:jc w:val="both"/>
              <w:rPr>
                <w:rFonts w:ascii="Times New Roman" w:eastAsia="Book Antiqua" w:hAnsi="Times New Roman"/>
                <w:sz w:val="24"/>
                <w:szCs w:val="24"/>
              </w:rPr>
            </w:pPr>
            <w:r>
              <w:rPr>
                <w:rFonts w:ascii="Times New Roman" w:eastAsia="Book Antiqua" w:hAnsi="Times New Roman"/>
                <w:sz w:val="24"/>
                <w:szCs w:val="24"/>
              </w:rPr>
              <w:t>Повторение изученных игр.</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spacing w:after="0" w:line="240" w:lineRule="auto"/>
              <w:ind w:left="1080"/>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4427C" w:rsidRPr="00D36894" w:rsidRDefault="00B4427C" w:rsidP="00B4427C">
            <w:pPr>
              <w:spacing w:after="0" w:line="240" w:lineRule="auto"/>
              <w:ind w:firstLine="33"/>
              <w:jc w:val="center"/>
              <w:rPr>
                <w:rFonts w:ascii="Times New Roman" w:hAnsi="Times New Roman"/>
                <w:sz w:val="24"/>
                <w:szCs w:val="24"/>
              </w:rPr>
            </w:pPr>
            <w:r w:rsidRPr="00D36894">
              <w:rPr>
                <w:rFonts w:ascii="Times New Roman" w:hAnsi="Times New Roman"/>
                <w:sz w:val="24"/>
                <w:szCs w:val="24"/>
              </w:rPr>
              <w:t>2 четверть – 16 часов.</w:t>
            </w:r>
          </w:p>
          <w:p w:rsidR="00B4427C" w:rsidRPr="00D36894" w:rsidRDefault="00B4427C" w:rsidP="00B4427C">
            <w:pPr>
              <w:spacing w:after="0" w:line="240" w:lineRule="auto"/>
              <w:ind w:firstLine="33"/>
              <w:jc w:val="center"/>
              <w:rPr>
                <w:rFonts w:ascii="Times New Roman" w:eastAsia="Book Antiqua" w:hAnsi="Times New Roman"/>
                <w:color w:val="000000"/>
                <w:sz w:val="24"/>
                <w:szCs w:val="24"/>
              </w:rPr>
            </w:pPr>
            <w:r w:rsidRPr="00D36894">
              <w:rPr>
                <w:rFonts w:ascii="Times New Roman" w:hAnsi="Times New Roman"/>
                <w:sz w:val="24"/>
                <w:szCs w:val="24"/>
              </w:rPr>
              <w:t>Легкая атлетика(6ч). Гимнастика (10ч)</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D36894">
              <w:rPr>
                <w:rFonts w:ascii="Times New Roman" w:hAnsi="Times New Roman"/>
                <w:sz w:val="24"/>
                <w:szCs w:val="24"/>
              </w:rPr>
              <w:t>Передача эстафетной палочки.</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Передача эстафетной палочки.</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Pr>
                <w:rFonts w:ascii="Times New Roman" w:hAnsi="Times New Roman"/>
                <w:sz w:val="24"/>
                <w:szCs w:val="24"/>
              </w:rPr>
              <w:t>Метание</w:t>
            </w:r>
            <w:r w:rsidRPr="00D36894">
              <w:rPr>
                <w:rFonts w:ascii="Times New Roman" w:hAnsi="Times New Roman"/>
                <w:sz w:val="24"/>
                <w:szCs w:val="24"/>
              </w:rPr>
              <w:t xml:space="preserve"> малого мяча в даль.</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 xml:space="preserve">Метание </w:t>
            </w:r>
            <w:proofErr w:type="spellStart"/>
            <w:r w:rsidRPr="00D36894">
              <w:rPr>
                <w:rFonts w:ascii="Times New Roman" w:hAnsi="Times New Roman"/>
                <w:sz w:val="24"/>
                <w:szCs w:val="24"/>
              </w:rPr>
              <w:t>фрисби</w:t>
            </w:r>
            <w:proofErr w:type="spellEnd"/>
            <w:r w:rsidRPr="00D36894">
              <w:rPr>
                <w:rFonts w:ascii="Times New Roman" w:hAnsi="Times New Roman"/>
                <w:sz w:val="24"/>
                <w:szCs w:val="24"/>
              </w:rPr>
              <w:t>.</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Игра «</w:t>
            </w:r>
            <w:proofErr w:type="spellStart"/>
            <w:r w:rsidRPr="00D36894">
              <w:rPr>
                <w:rFonts w:ascii="Times New Roman" w:hAnsi="Times New Roman"/>
                <w:sz w:val="24"/>
                <w:szCs w:val="24"/>
              </w:rPr>
              <w:t>Фрисби</w:t>
            </w:r>
            <w:proofErr w:type="spellEnd"/>
            <w:r w:rsidRPr="00D36894">
              <w:rPr>
                <w:rFonts w:ascii="Times New Roman" w:hAnsi="Times New Roman"/>
                <w:sz w:val="24"/>
                <w:szCs w:val="24"/>
              </w:rPr>
              <w:t>».</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Обучение переносу предметов на разные расстояния.</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D36894">
              <w:rPr>
                <w:rFonts w:ascii="Times New Roman" w:hAnsi="Times New Roman"/>
                <w:sz w:val="24"/>
                <w:szCs w:val="24"/>
              </w:rPr>
              <w:t>Гимнастика. Теория.</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spacing w:line="231" w:lineRule="auto"/>
              <w:jc w:val="both"/>
              <w:rPr>
                <w:rFonts w:ascii="Times New Roman" w:hAnsi="Times New Roman"/>
                <w:sz w:val="24"/>
                <w:szCs w:val="24"/>
              </w:rPr>
            </w:pPr>
            <w:proofErr w:type="spellStart"/>
            <w:r w:rsidRPr="00D36894">
              <w:rPr>
                <w:rFonts w:ascii="Times New Roman" w:hAnsi="Times New Roman"/>
                <w:sz w:val="24"/>
                <w:szCs w:val="24"/>
              </w:rPr>
              <w:t>Общеразвивающие</w:t>
            </w:r>
            <w:proofErr w:type="spellEnd"/>
            <w:r w:rsidRPr="00D36894">
              <w:rPr>
                <w:rFonts w:ascii="Times New Roman" w:hAnsi="Times New Roman"/>
                <w:sz w:val="24"/>
                <w:szCs w:val="24"/>
              </w:rPr>
              <w:t xml:space="preserve"> упражнения с гимнастической палкой.</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D36894">
              <w:rPr>
                <w:rFonts w:ascii="Times New Roman" w:hAnsi="Times New Roman"/>
                <w:sz w:val="24"/>
                <w:szCs w:val="24"/>
              </w:rPr>
              <w:t>на четвереньках через препятствия.</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Pr>
                <w:rFonts w:ascii="Times New Roman" w:hAnsi="Times New Roman"/>
                <w:sz w:val="24"/>
                <w:szCs w:val="24"/>
              </w:rPr>
              <w:t>Ползание</w:t>
            </w:r>
            <w:r w:rsidRPr="00D36894">
              <w:rPr>
                <w:rFonts w:ascii="Times New Roman" w:hAnsi="Times New Roman"/>
                <w:sz w:val="24"/>
                <w:szCs w:val="24"/>
              </w:rPr>
              <w:t xml:space="preserve"> через препятствия.</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Ползание по гимнастической скамье.</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Упражнения на наклонной гимнастической скамье.</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Упражнения для расслабления мышц.</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shd w:val="clear" w:color="auto" w:fill="FFFFFF"/>
              </w:rPr>
              <w:t>Упражнения для укрепления мышц спины и живота</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proofErr w:type="spellStart"/>
            <w:r w:rsidRPr="00D36894">
              <w:rPr>
                <w:rFonts w:ascii="Times New Roman" w:hAnsi="Times New Roman"/>
                <w:sz w:val="24"/>
                <w:szCs w:val="24"/>
              </w:rPr>
              <w:t>Общеразвивающие</w:t>
            </w:r>
            <w:proofErr w:type="spellEnd"/>
            <w:r w:rsidRPr="00D36894">
              <w:rPr>
                <w:rFonts w:ascii="Times New Roman" w:hAnsi="Times New Roman"/>
                <w:sz w:val="24"/>
                <w:szCs w:val="24"/>
              </w:rPr>
              <w:t xml:space="preserve"> упражнения на </w:t>
            </w:r>
            <w:r>
              <w:rPr>
                <w:rFonts w:ascii="Times New Roman" w:hAnsi="Times New Roman"/>
                <w:sz w:val="24"/>
                <w:szCs w:val="24"/>
              </w:rPr>
              <w:t>растяжение мышц.</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Упражнения на гимнастических ковриках, матах.</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spacing w:after="0" w:line="240" w:lineRule="auto"/>
              <w:ind w:left="1080"/>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spacing w:after="0" w:line="240" w:lineRule="auto"/>
              <w:ind w:firstLine="33"/>
              <w:jc w:val="center"/>
              <w:rPr>
                <w:rFonts w:ascii="Times New Roman" w:hAnsi="Times New Roman"/>
                <w:sz w:val="24"/>
                <w:szCs w:val="24"/>
              </w:rPr>
            </w:pPr>
            <w:r w:rsidRPr="00D36894">
              <w:rPr>
                <w:rFonts w:ascii="Times New Roman" w:hAnsi="Times New Roman"/>
                <w:sz w:val="24"/>
                <w:szCs w:val="24"/>
              </w:rPr>
              <w:t xml:space="preserve">3 четверть – 20 часов. </w:t>
            </w:r>
          </w:p>
          <w:p w:rsidR="00B4427C" w:rsidRPr="00D36894" w:rsidRDefault="00B4427C" w:rsidP="00B4427C">
            <w:pPr>
              <w:spacing w:after="0" w:line="240" w:lineRule="auto"/>
              <w:ind w:firstLine="33"/>
              <w:jc w:val="center"/>
              <w:rPr>
                <w:rFonts w:ascii="Times New Roman" w:hAnsi="Times New Roman"/>
                <w:sz w:val="24"/>
                <w:szCs w:val="24"/>
              </w:rPr>
            </w:pPr>
            <w:r w:rsidRPr="00D36894">
              <w:rPr>
                <w:rFonts w:ascii="Times New Roman" w:hAnsi="Times New Roman"/>
                <w:sz w:val="24"/>
                <w:szCs w:val="24"/>
              </w:rPr>
              <w:t>Гимнастика (12ч). Спортивные и подвижные игры (8ч)</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proofErr w:type="spellStart"/>
            <w:r w:rsidRPr="00D36894">
              <w:rPr>
                <w:rFonts w:ascii="Times New Roman" w:hAnsi="Times New Roman"/>
                <w:sz w:val="24"/>
                <w:szCs w:val="24"/>
              </w:rPr>
              <w:t>Общеразвивающие</w:t>
            </w:r>
            <w:proofErr w:type="spellEnd"/>
            <w:r w:rsidRPr="00D36894">
              <w:rPr>
                <w:rFonts w:ascii="Times New Roman" w:hAnsi="Times New Roman"/>
                <w:sz w:val="24"/>
                <w:szCs w:val="24"/>
              </w:rPr>
              <w:t xml:space="preserve"> упражнения на матах.</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D36894">
              <w:rPr>
                <w:rFonts w:ascii="Times New Roman" w:hAnsi="Times New Roman"/>
                <w:sz w:val="24"/>
                <w:szCs w:val="24"/>
              </w:rPr>
              <w:t>по массажным коврикам.</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Развитие мелкой моторики.</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Преодоление гимнастической полосы препятствий.</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Закрепление преодоления гимнастической полосы препятствий.</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Упражнения с сенсорным кольцом, обручем.</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spacing w:after="2" w:line="230" w:lineRule="auto"/>
              <w:jc w:val="both"/>
              <w:rPr>
                <w:rFonts w:ascii="Times New Roman" w:hAnsi="Times New Roman"/>
                <w:sz w:val="24"/>
                <w:szCs w:val="24"/>
              </w:rPr>
            </w:pPr>
            <w:r w:rsidRPr="00D36894">
              <w:rPr>
                <w:rFonts w:ascii="Times New Roman" w:hAnsi="Times New Roman"/>
                <w:sz w:val="24"/>
                <w:szCs w:val="24"/>
              </w:rPr>
              <w:t>Коррекция осанки. Игра «Поймай бабочку».</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B4427C" w:rsidRPr="00D36894" w:rsidRDefault="00B4427C" w:rsidP="00B4427C">
            <w:pPr>
              <w:spacing w:after="2" w:line="230" w:lineRule="auto"/>
              <w:jc w:val="both"/>
              <w:rPr>
                <w:rFonts w:ascii="Times New Roman" w:hAnsi="Times New Roman"/>
                <w:sz w:val="24"/>
                <w:szCs w:val="24"/>
              </w:rPr>
            </w:pPr>
            <w:r w:rsidRPr="00D36894">
              <w:rPr>
                <w:rFonts w:ascii="Times New Roman" w:hAnsi="Times New Roman"/>
                <w:sz w:val="24"/>
                <w:szCs w:val="24"/>
              </w:rPr>
              <w:t>Коррекция осанки. Игра «Холодно-жарко».</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B4427C" w:rsidRPr="00D36894" w:rsidRDefault="00B4427C" w:rsidP="00B4427C">
            <w:pPr>
              <w:spacing w:after="2" w:line="230" w:lineRule="auto"/>
              <w:jc w:val="both"/>
              <w:rPr>
                <w:rFonts w:ascii="Times New Roman" w:hAnsi="Times New Roman"/>
                <w:sz w:val="24"/>
                <w:szCs w:val="24"/>
              </w:rPr>
            </w:pPr>
            <w:r w:rsidRPr="00D36894">
              <w:rPr>
                <w:rFonts w:ascii="Times New Roman" w:hAnsi="Times New Roman"/>
                <w:sz w:val="24"/>
                <w:szCs w:val="24"/>
              </w:rPr>
              <w:t>Коррекция осанки. Игра «Улыбнись».</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B4427C" w:rsidRPr="00D36894" w:rsidRDefault="00B4427C" w:rsidP="00B4427C">
            <w:pPr>
              <w:ind w:hanging="10"/>
              <w:jc w:val="both"/>
              <w:rPr>
                <w:rFonts w:ascii="Times New Roman" w:eastAsia="Book Antiqua" w:hAnsi="Times New Roman"/>
                <w:sz w:val="24"/>
                <w:szCs w:val="24"/>
              </w:rPr>
            </w:pPr>
            <w:r>
              <w:rPr>
                <w:rFonts w:ascii="Times New Roman" w:hAnsi="Times New Roman"/>
                <w:sz w:val="24"/>
                <w:szCs w:val="24"/>
              </w:rPr>
              <w:t>Упражнения на растяжение</w:t>
            </w:r>
            <w:r w:rsidRPr="00D36894">
              <w:rPr>
                <w:rFonts w:ascii="Times New Roman" w:hAnsi="Times New Roman"/>
                <w:sz w:val="24"/>
                <w:szCs w:val="24"/>
              </w:rPr>
              <w:t xml:space="preserve"> мышц.</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B4427C" w:rsidRPr="00D36894" w:rsidRDefault="00B4427C" w:rsidP="00B4427C">
            <w:pPr>
              <w:ind w:hanging="10"/>
              <w:jc w:val="both"/>
              <w:rPr>
                <w:rFonts w:ascii="Times New Roman" w:eastAsia="Book Antiqua" w:hAnsi="Times New Roman"/>
                <w:sz w:val="24"/>
                <w:szCs w:val="24"/>
              </w:rPr>
            </w:pPr>
            <w:r>
              <w:rPr>
                <w:rFonts w:ascii="Times New Roman" w:hAnsi="Times New Roman"/>
                <w:sz w:val="24"/>
                <w:szCs w:val="24"/>
              </w:rPr>
              <w:t xml:space="preserve">Упражнения на растяжение </w:t>
            </w:r>
            <w:r w:rsidRPr="00D36894">
              <w:rPr>
                <w:rFonts w:ascii="Times New Roman" w:hAnsi="Times New Roman"/>
                <w:sz w:val="24"/>
                <w:szCs w:val="24"/>
              </w:rPr>
              <w:t>мышц.</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B4427C" w:rsidRPr="00D36894" w:rsidRDefault="00B4427C" w:rsidP="00B4427C">
            <w:pPr>
              <w:ind w:hanging="10"/>
              <w:jc w:val="both"/>
              <w:rPr>
                <w:rFonts w:ascii="Times New Roman" w:eastAsia="Book Antiqua" w:hAnsi="Times New Roman"/>
                <w:sz w:val="24"/>
                <w:szCs w:val="24"/>
              </w:rPr>
            </w:pPr>
            <w:r w:rsidRPr="00D36894">
              <w:rPr>
                <w:rFonts w:ascii="Times New Roman" w:hAnsi="Times New Roman"/>
                <w:sz w:val="24"/>
                <w:szCs w:val="24"/>
              </w:rPr>
              <w:t xml:space="preserve">Упражнения на </w:t>
            </w:r>
            <w:proofErr w:type="spellStart"/>
            <w:r w:rsidRPr="00D36894">
              <w:rPr>
                <w:rFonts w:ascii="Times New Roman" w:hAnsi="Times New Roman"/>
                <w:sz w:val="24"/>
                <w:szCs w:val="24"/>
              </w:rPr>
              <w:t>фитболе</w:t>
            </w:r>
            <w:proofErr w:type="spellEnd"/>
            <w:r w:rsidRPr="00D36894">
              <w:rPr>
                <w:rFonts w:ascii="Times New Roman" w:hAnsi="Times New Roman"/>
                <w:sz w:val="24"/>
                <w:szCs w:val="24"/>
              </w:rPr>
              <w:t>.</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Спортивные и подвижные игры. Теория.</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4427C" w:rsidRPr="00D36894" w:rsidRDefault="00B4427C" w:rsidP="00B4427C">
            <w:pPr>
              <w:tabs>
                <w:tab w:val="left" w:pos="2295"/>
              </w:tabs>
              <w:jc w:val="both"/>
              <w:rPr>
                <w:rFonts w:ascii="Times New Roman" w:hAnsi="Times New Roman"/>
                <w:sz w:val="24"/>
                <w:szCs w:val="24"/>
              </w:rPr>
            </w:pPr>
            <w:r w:rsidRPr="00D36894">
              <w:rPr>
                <w:rFonts w:ascii="Times New Roman" w:eastAsia="Book Antiqua" w:hAnsi="Times New Roman"/>
                <w:sz w:val="24"/>
                <w:szCs w:val="24"/>
              </w:rPr>
              <w:t>Обучение игре «Продвинь дальше».</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4427C" w:rsidRPr="00D36894" w:rsidRDefault="00B4427C" w:rsidP="00B4427C">
            <w:pPr>
              <w:tabs>
                <w:tab w:val="left" w:pos="2295"/>
              </w:tabs>
              <w:jc w:val="both"/>
              <w:rPr>
                <w:rFonts w:ascii="Times New Roman" w:hAnsi="Times New Roman"/>
                <w:sz w:val="24"/>
                <w:szCs w:val="24"/>
              </w:rPr>
            </w:pPr>
            <w:r w:rsidRPr="00D36894">
              <w:rPr>
                <w:rFonts w:ascii="Times New Roman" w:eastAsia="Book Antiqua" w:hAnsi="Times New Roman"/>
                <w:sz w:val="24"/>
                <w:szCs w:val="24"/>
              </w:rPr>
              <w:t>Закрепление игры «Продвинь дальше».</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4427C" w:rsidRPr="00D36894" w:rsidRDefault="00B4427C" w:rsidP="00B4427C">
            <w:pPr>
              <w:tabs>
                <w:tab w:val="left" w:pos="2295"/>
              </w:tabs>
              <w:jc w:val="both"/>
              <w:rPr>
                <w:rFonts w:ascii="Times New Roman" w:eastAsia="Book Antiqua" w:hAnsi="Times New Roman"/>
                <w:sz w:val="24"/>
                <w:szCs w:val="24"/>
              </w:rPr>
            </w:pPr>
            <w:r w:rsidRPr="00D36894">
              <w:rPr>
                <w:rFonts w:ascii="Times New Roman" w:eastAsia="Book Antiqua" w:hAnsi="Times New Roman"/>
                <w:sz w:val="24"/>
                <w:szCs w:val="24"/>
              </w:rPr>
              <w:t>Обучение игре «Горячий мяч».</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eastAsia="Book Antiqua" w:hAnsi="Times New Roman"/>
                <w:sz w:val="24"/>
                <w:szCs w:val="24"/>
              </w:rPr>
              <w:t>Закрепление игры «Горячий мяч».</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4427C" w:rsidRPr="00D36894" w:rsidRDefault="00B4427C" w:rsidP="00B4427C">
            <w:pPr>
              <w:tabs>
                <w:tab w:val="left" w:pos="2295"/>
              </w:tabs>
              <w:jc w:val="both"/>
              <w:rPr>
                <w:rFonts w:ascii="Times New Roman" w:hAnsi="Times New Roman"/>
                <w:sz w:val="24"/>
                <w:szCs w:val="24"/>
              </w:rPr>
            </w:pPr>
            <w:r>
              <w:rPr>
                <w:rFonts w:ascii="Times New Roman" w:hAnsi="Times New Roman"/>
                <w:sz w:val="24"/>
                <w:szCs w:val="24"/>
              </w:rPr>
              <w:t>Обучение игре «</w:t>
            </w:r>
            <w:proofErr w:type="spellStart"/>
            <w:r>
              <w:rPr>
                <w:rFonts w:ascii="Times New Roman" w:hAnsi="Times New Roman"/>
                <w:sz w:val="24"/>
                <w:szCs w:val="24"/>
              </w:rPr>
              <w:t>Фитб</w:t>
            </w:r>
            <w:r w:rsidRPr="00D36894">
              <w:rPr>
                <w:rFonts w:ascii="Times New Roman" w:hAnsi="Times New Roman"/>
                <w:sz w:val="24"/>
                <w:szCs w:val="24"/>
              </w:rPr>
              <w:t>ол</w:t>
            </w:r>
            <w:proofErr w:type="spellEnd"/>
            <w:r w:rsidRPr="00D36894">
              <w:rPr>
                <w:rFonts w:ascii="Times New Roman" w:hAnsi="Times New Roman"/>
                <w:sz w:val="24"/>
                <w:szCs w:val="24"/>
              </w:rPr>
              <w:t>».</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4427C" w:rsidRPr="00D36894" w:rsidRDefault="00B4427C" w:rsidP="00B4427C">
            <w:pPr>
              <w:tabs>
                <w:tab w:val="left" w:pos="2295"/>
              </w:tabs>
              <w:jc w:val="both"/>
              <w:rPr>
                <w:rFonts w:ascii="Times New Roman" w:hAnsi="Times New Roman"/>
                <w:sz w:val="24"/>
                <w:szCs w:val="24"/>
              </w:rPr>
            </w:pPr>
            <w:proofErr w:type="spellStart"/>
            <w:r>
              <w:rPr>
                <w:rFonts w:ascii="Times New Roman" w:hAnsi="Times New Roman"/>
                <w:sz w:val="24"/>
                <w:szCs w:val="24"/>
              </w:rPr>
              <w:t>Закрепелние</w:t>
            </w:r>
            <w:proofErr w:type="spellEnd"/>
            <w:r>
              <w:rPr>
                <w:rFonts w:ascii="Times New Roman" w:hAnsi="Times New Roman"/>
                <w:sz w:val="24"/>
                <w:szCs w:val="24"/>
              </w:rPr>
              <w:t xml:space="preserve"> игры «</w:t>
            </w:r>
            <w:proofErr w:type="spellStart"/>
            <w:r>
              <w:rPr>
                <w:rFonts w:ascii="Times New Roman" w:hAnsi="Times New Roman"/>
                <w:sz w:val="24"/>
                <w:szCs w:val="24"/>
              </w:rPr>
              <w:t>Фитб</w:t>
            </w:r>
            <w:r w:rsidRPr="00D36894">
              <w:rPr>
                <w:rFonts w:ascii="Times New Roman" w:hAnsi="Times New Roman"/>
                <w:sz w:val="24"/>
                <w:szCs w:val="24"/>
              </w:rPr>
              <w:t>ол</w:t>
            </w:r>
            <w:proofErr w:type="spellEnd"/>
            <w:r w:rsidRPr="00D36894">
              <w:rPr>
                <w:rFonts w:ascii="Times New Roman" w:hAnsi="Times New Roman"/>
                <w:sz w:val="24"/>
                <w:szCs w:val="24"/>
              </w:rPr>
              <w:t>».</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4427C" w:rsidRPr="00D36894" w:rsidRDefault="00B4427C" w:rsidP="00B4427C">
            <w:pPr>
              <w:tabs>
                <w:tab w:val="left" w:pos="2295"/>
              </w:tabs>
              <w:jc w:val="both"/>
              <w:rPr>
                <w:rFonts w:ascii="Times New Roman" w:hAnsi="Times New Roman"/>
                <w:sz w:val="24"/>
                <w:szCs w:val="24"/>
              </w:rPr>
            </w:pPr>
            <w:r w:rsidRPr="00D36894">
              <w:rPr>
                <w:rFonts w:ascii="Times New Roman" w:eastAsia="Book Antiqua" w:hAnsi="Times New Roman"/>
                <w:sz w:val="24"/>
                <w:szCs w:val="24"/>
              </w:rPr>
              <w:t>Игра «</w:t>
            </w:r>
            <w:proofErr w:type="spellStart"/>
            <w:r w:rsidRPr="00D36894">
              <w:rPr>
                <w:rFonts w:ascii="Times New Roman" w:eastAsia="Book Antiqua" w:hAnsi="Times New Roman"/>
                <w:sz w:val="24"/>
                <w:szCs w:val="24"/>
              </w:rPr>
              <w:t>Дартс</w:t>
            </w:r>
            <w:proofErr w:type="spellEnd"/>
            <w:r w:rsidRPr="00D36894">
              <w:rPr>
                <w:rFonts w:ascii="Times New Roman" w:eastAsia="Book Antiqua" w:hAnsi="Times New Roman"/>
                <w:sz w:val="24"/>
                <w:szCs w:val="24"/>
              </w:rPr>
              <w:t xml:space="preserve"> с шариками».</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spacing w:after="0" w:line="240" w:lineRule="auto"/>
              <w:ind w:left="1080"/>
              <w:rPr>
                <w:rFonts w:ascii="Times New Roman" w:hAnsi="Times New Roman"/>
                <w:sz w:val="24"/>
                <w:szCs w:val="24"/>
              </w:rPr>
            </w:pPr>
          </w:p>
        </w:tc>
        <w:tc>
          <w:tcPr>
            <w:tcW w:w="8560" w:type="dxa"/>
            <w:shd w:val="clear" w:color="auto" w:fill="FFFFFF"/>
          </w:tcPr>
          <w:p w:rsidR="00B4427C" w:rsidRPr="00D36894" w:rsidRDefault="00B4427C" w:rsidP="00B4427C">
            <w:pPr>
              <w:spacing w:after="0" w:line="240" w:lineRule="auto"/>
              <w:ind w:firstLine="33"/>
              <w:jc w:val="center"/>
              <w:rPr>
                <w:rFonts w:ascii="Times New Roman" w:hAnsi="Times New Roman"/>
                <w:sz w:val="24"/>
                <w:szCs w:val="24"/>
              </w:rPr>
            </w:pPr>
            <w:r w:rsidRPr="00D36894">
              <w:rPr>
                <w:rFonts w:ascii="Times New Roman" w:hAnsi="Times New Roman"/>
                <w:sz w:val="24"/>
                <w:szCs w:val="24"/>
              </w:rPr>
              <w:t>4 четверть – 16 часов.</w:t>
            </w:r>
          </w:p>
          <w:p w:rsidR="00B4427C" w:rsidRPr="00D36894" w:rsidRDefault="00B4427C" w:rsidP="00B4427C">
            <w:pPr>
              <w:spacing w:after="0" w:line="240" w:lineRule="auto"/>
              <w:ind w:firstLine="33"/>
              <w:jc w:val="center"/>
              <w:rPr>
                <w:rFonts w:ascii="Times New Roman" w:hAnsi="Times New Roman"/>
                <w:sz w:val="24"/>
                <w:szCs w:val="24"/>
              </w:rPr>
            </w:pPr>
            <w:r w:rsidRPr="00D36894">
              <w:rPr>
                <w:rFonts w:ascii="Times New Roman" w:hAnsi="Times New Roman"/>
                <w:sz w:val="24"/>
                <w:szCs w:val="24"/>
              </w:rPr>
              <w:t xml:space="preserve">Легкая атлетика(8ч). Спортивные </w:t>
            </w:r>
            <w:r>
              <w:rPr>
                <w:rFonts w:ascii="Times New Roman" w:hAnsi="Times New Roman"/>
                <w:sz w:val="24"/>
                <w:szCs w:val="24"/>
              </w:rPr>
              <w:t>и подвижные игры (10</w:t>
            </w:r>
            <w:r w:rsidRPr="00D36894">
              <w:rPr>
                <w:rFonts w:ascii="Times New Roman" w:hAnsi="Times New Roman"/>
                <w:sz w:val="24"/>
                <w:szCs w:val="24"/>
              </w:rPr>
              <w:t>ч)</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D36894">
              <w:rPr>
                <w:rFonts w:ascii="Times New Roman" w:hAnsi="Times New Roman"/>
                <w:sz w:val="24"/>
                <w:szCs w:val="24"/>
              </w:rPr>
              <w:t>Легкая атлетика. Теория.</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Переноска предметов разного веса и размера.</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proofErr w:type="spellStart"/>
            <w:r w:rsidRPr="00D36894">
              <w:rPr>
                <w:rFonts w:ascii="Times New Roman" w:hAnsi="Times New Roman"/>
                <w:sz w:val="24"/>
                <w:szCs w:val="24"/>
              </w:rPr>
              <w:t>Общеразвивающие</w:t>
            </w:r>
            <w:proofErr w:type="spellEnd"/>
            <w:r w:rsidRPr="00D36894">
              <w:rPr>
                <w:rFonts w:ascii="Times New Roman" w:hAnsi="Times New Roman"/>
                <w:sz w:val="24"/>
                <w:szCs w:val="24"/>
              </w:rPr>
              <w:t xml:space="preserve"> упражнения с мячами.</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Метание теннисного мяча на дальность.</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Упражнения для развития мышц рук и плечевого пояса.</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Развитие силы мышц ног с утяжелителем.</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Развитие силы мышц рук с утяжелителем.</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Развитие силы мышц рук с утяжелителем.</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D36894">
              <w:rPr>
                <w:rFonts w:ascii="Times New Roman" w:hAnsi="Times New Roman"/>
                <w:sz w:val="24"/>
                <w:szCs w:val="24"/>
              </w:rPr>
              <w:t>Игра «Необычный волейбол».</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tabs>
                <w:tab w:val="left" w:pos="2295"/>
              </w:tabs>
              <w:jc w:val="both"/>
              <w:rPr>
                <w:rFonts w:ascii="Times New Roman" w:hAnsi="Times New Roman"/>
                <w:sz w:val="24"/>
                <w:szCs w:val="24"/>
              </w:rPr>
            </w:pPr>
            <w:r w:rsidRPr="00D36894">
              <w:rPr>
                <w:rFonts w:ascii="Times New Roman" w:hAnsi="Times New Roman"/>
                <w:sz w:val="24"/>
                <w:szCs w:val="24"/>
              </w:rPr>
              <w:t>Обучение игре «Пионербол».</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tabs>
                <w:tab w:val="left" w:pos="2295"/>
              </w:tabs>
              <w:jc w:val="both"/>
              <w:rPr>
                <w:rFonts w:ascii="Times New Roman" w:hAnsi="Times New Roman"/>
                <w:sz w:val="24"/>
                <w:szCs w:val="24"/>
              </w:rPr>
            </w:pPr>
            <w:r w:rsidRPr="00D36894">
              <w:rPr>
                <w:rFonts w:ascii="Times New Roman" w:hAnsi="Times New Roman"/>
                <w:sz w:val="24"/>
                <w:szCs w:val="24"/>
              </w:rPr>
              <w:t>Повторение игры «Пионербол».</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tabs>
                <w:tab w:val="left" w:pos="2295"/>
              </w:tabs>
              <w:jc w:val="both"/>
              <w:rPr>
                <w:rFonts w:ascii="Times New Roman" w:hAnsi="Times New Roman"/>
                <w:sz w:val="24"/>
                <w:szCs w:val="24"/>
              </w:rPr>
            </w:pPr>
            <w:r w:rsidRPr="00D36894">
              <w:rPr>
                <w:rFonts w:ascii="Times New Roman" w:hAnsi="Times New Roman"/>
                <w:sz w:val="24"/>
                <w:szCs w:val="24"/>
              </w:rPr>
              <w:t>Закрепление игры «Пионербол».</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Игра «Футбольный слалом».</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jc w:val="both"/>
              <w:rPr>
                <w:rFonts w:ascii="Times New Roman" w:hAnsi="Times New Roman"/>
                <w:sz w:val="24"/>
                <w:szCs w:val="24"/>
              </w:rPr>
            </w:pPr>
            <w:r w:rsidRPr="00D36894">
              <w:rPr>
                <w:rFonts w:ascii="Times New Roman" w:hAnsi="Times New Roman"/>
                <w:sz w:val="24"/>
                <w:szCs w:val="24"/>
              </w:rPr>
              <w:t>Игра «</w:t>
            </w:r>
            <w:proofErr w:type="spellStart"/>
            <w:r w:rsidRPr="00D36894">
              <w:rPr>
                <w:rFonts w:ascii="Times New Roman" w:hAnsi="Times New Roman"/>
                <w:sz w:val="24"/>
                <w:szCs w:val="24"/>
              </w:rPr>
              <w:t>Стритбол</w:t>
            </w:r>
            <w:proofErr w:type="spellEnd"/>
            <w:r w:rsidRPr="00D36894">
              <w:rPr>
                <w:rFonts w:ascii="Times New Roman" w:hAnsi="Times New Roman"/>
                <w:sz w:val="24"/>
                <w:szCs w:val="24"/>
              </w:rPr>
              <w:t>».</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ind w:hanging="10"/>
              <w:jc w:val="both"/>
              <w:rPr>
                <w:rFonts w:ascii="Times New Roman" w:eastAsia="Book Antiqua" w:hAnsi="Times New Roman"/>
                <w:sz w:val="24"/>
                <w:szCs w:val="24"/>
              </w:rPr>
            </w:pPr>
            <w:r>
              <w:rPr>
                <w:rFonts w:ascii="Times New Roman" w:eastAsia="Book Antiqua" w:hAnsi="Times New Roman"/>
                <w:sz w:val="24"/>
                <w:szCs w:val="24"/>
              </w:rPr>
              <w:t>Повторение изученных игр.</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ind w:hanging="10"/>
              <w:jc w:val="both"/>
              <w:rPr>
                <w:rFonts w:ascii="Times New Roman" w:eastAsia="Book Antiqua" w:hAnsi="Times New Roman"/>
                <w:sz w:val="24"/>
                <w:szCs w:val="24"/>
              </w:rPr>
            </w:pPr>
            <w:r>
              <w:rPr>
                <w:rFonts w:ascii="Times New Roman" w:eastAsia="Book Antiqua" w:hAnsi="Times New Roman"/>
                <w:sz w:val="24"/>
                <w:szCs w:val="24"/>
              </w:rPr>
              <w:t>Повторение изученных игр.</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B4427C" w:rsidRPr="00D36894" w:rsidRDefault="00B4427C" w:rsidP="00B4427C">
            <w:pPr>
              <w:rPr>
                <w:rFonts w:ascii="Times New Roman" w:hAnsi="Times New Roman"/>
                <w:sz w:val="24"/>
                <w:szCs w:val="24"/>
              </w:rPr>
            </w:pPr>
            <w:r w:rsidRPr="00D36894">
              <w:rPr>
                <w:rFonts w:ascii="Times New Roman" w:hAnsi="Times New Roman"/>
                <w:sz w:val="24"/>
                <w:szCs w:val="24"/>
              </w:rPr>
              <w:t>Итоговый контроль.</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97"/>
        </w:trPr>
        <w:tc>
          <w:tcPr>
            <w:tcW w:w="993" w:type="dxa"/>
            <w:shd w:val="clear" w:color="auto" w:fill="FFFFFF"/>
          </w:tcPr>
          <w:p w:rsidR="00B4427C" w:rsidRPr="00D36894" w:rsidRDefault="00B4427C" w:rsidP="00B4427C">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B4427C" w:rsidRPr="00D36894" w:rsidRDefault="00B4427C" w:rsidP="00B4427C">
            <w:pPr>
              <w:ind w:hanging="10"/>
              <w:rPr>
                <w:rFonts w:ascii="Times New Roman" w:eastAsia="Book Antiqua" w:hAnsi="Times New Roman"/>
                <w:color w:val="000000"/>
                <w:sz w:val="24"/>
                <w:szCs w:val="24"/>
              </w:rPr>
            </w:pPr>
            <w:r w:rsidRPr="00D36894">
              <w:rPr>
                <w:rFonts w:ascii="Times New Roman" w:hAnsi="Times New Roman"/>
                <w:sz w:val="24"/>
                <w:szCs w:val="24"/>
              </w:rPr>
              <w:t>Итоговый контроль.</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B4427C" w:rsidRPr="00D36894" w:rsidTr="00B4427C">
        <w:trPr>
          <w:trHeight w:val="300"/>
        </w:trPr>
        <w:tc>
          <w:tcPr>
            <w:tcW w:w="993" w:type="dxa"/>
            <w:shd w:val="clear" w:color="auto" w:fill="FFFFFF"/>
          </w:tcPr>
          <w:p w:rsidR="00B4427C" w:rsidRPr="00D36894" w:rsidRDefault="00B4427C" w:rsidP="00B4427C">
            <w:pPr>
              <w:spacing w:after="0" w:line="240" w:lineRule="auto"/>
              <w:ind w:left="1080"/>
              <w:rPr>
                <w:rFonts w:ascii="Times New Roman" w:hAnsi="Times New Roman"/>
                <w:sz w:val="24"/>
                <w:szCs w:val="24"/>
              </w:rPr>
            </w:pPr>
          </w:p>
        </w:tc>
        <w:tc>
          <w:tcPr>
            <w:tcW w:w="8560" w:type="dxa"/>
            <w:shd w:val="clear" w:color="auto" w:fill="FFFFFF"/>
          </w:tcPr>
          <w:p w:rsidR="00B4427C" w:rsidRPr="00D36894" w:rsidRDefault="00B4427C" w:rsidP="00B4427C">
            <w:pPr>
              <w:spacing w:after="0" w:line="240" w:lineRule="auto"/>
              <w:ind w:firstLine="33"/>
              <w:jc w:val="both"/>
              <w:rPr>
                <w:rFonts w:ascii="Times New Roman" w:hAnsi="Times New Roman"/>
                <w:sz w:val="24"/>
                <w:szCs w:val="24"/>
              </w:rPr>
            </w:pPr>
            <w:r w:rsidRPr="00D36894">
              <w:rPr>
                <w:rFonts w:ascii="Times New Roman" w:hAnsi="Times New Roman"/>
                <w:sz w:val="24"/>
                <w:szCs w:val="24"/>
              </w:rPr>
              <w:t>Итого</w:t>
            </w:r>
          </w:p>
        </w:tc>
        <w:tc>
          <w:tcPr>
            <w:tcW w:w="1134" w:type="dxa"/>
            <w:shd w:val="clear" w:color="auto" w:fill="FFFFFF"/>
          </w:tcPr>
          <w:p w:rsidR="00B4427C" w:rsidRPr="00D36894" w:rsidRDefault="00B4427C" w:rsidP="00B4427C">
            <w:pPr>
              <w:spacing w:after="0" w:line="240" w:lineRule="auto"/>
              <w:jc w:val="center"/>
              <w:rPr>
                <w:rFonts w:ascii="Times New Roman" w:hAnsi="Times New Roman"/>
                <w:sz w:val="24"/>
                <w:szCs w:val="24"/>
              </w:rPr>
            </w:pPr>
            <w:r>
              <w:rPr>
                <w:rFonts w:ascii="Times New Roman" w:hAnsi="Times New Roman"/>
                <w:sz w:val="24"/>
                <w:szCs w:val="24"/>
              </w:rPr>
              <w:t>72</w:t>
            </w:r>
          </w:p>
        </w:tc>
      </w:tr>
    </w:tbl>
    <w:p w:rsidR="00B65BDD" w:rsidRPr="00485BBA" w:rsidRDefault="00B65BDD" w:rsidP="00B65BDD">
      <w:pPr>
        <w:ind w:firstLine="567"/>
        <w:jc w:val="both"/>
        <w:rPr>
          <w:rFonts w:ascii="Times New Roman" w:hAnsi="Times New Roman"/>
          <w:sz w:val="24"/>
          <w:szCs w:val="24"/>
        </w:rPr>
      </w:pPr>
    </w:p>
    <w:p w:rsidR="001C2857" w:rsidRPr="005241C8" w:rsidRDefault="001C2857" w:rsidP="00B65BDD">
      <w:pPr>
        <w:pStyle w:val="2"/>
        <w:spacing w:after="448" w:line="240" w:lineRule="auto"/>
        <w:ind w:left="0" w:right="5" w:firstLine="0"/>
        <w:rPr>
          <w:rFonts w:ascii="Times New Roman" w:eastAsia="Times New Roman" w:hAnsi="Times New Roman" w:cs="Times New Roman"/>
          <w:b w:val="0"/>
          <w:szCs w:val="24"/>
          <w:u w:val="single"/>
        </w:rPr>
      </w:pPr>
    </w:p>
    <w:sectPr w:rsidR="001C2857" w:rsidRPr="005241C8" w:rsidSect="00B65BDD">
      <w:pgSz w:w="11906" w:h="16838"/>
      <w:pgMar w:top="1080" w:right="1440" w:bottom="108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584" w:rsidRDefault="00D71584" w:rsidP="00DE45ED">
      <w:pPr>
        <w:spacing w:after="0" w:line="240" w:lineRule="auto"/>
      </w:pPr>
      <w:r>
        <w:separator/>
      </w:r>
    </w:p>
  </w:endnote>
  <w:endnote w:type="continuationSeparator" w:id="0">
    <w:p w:rsidR="00D71584" w:rsidRDefault="00D71584" w:rsidP="00DE45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584" w:rsidRDefault="00D71584" w:rsidP="00DE45ED">
      <w:pPr>
        <w:spacing w:after="0" w:line="240" w:lineRule="auto"/>
      </w:pPr>
      <w:r>
        <w:separator/>
      </w:r>
    </w:p>
  </w:footnote>
  <w:footnote w:type="continuationSeparator" w:id="0">
    <w:p w:rsidR="00D71584" w:rsidRDefault="00D71584" w:rsidP="00DE45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23DA"/>
    <w:multiLevelType w:val="hybridMultilevel"/>
    <w:tmpl w:val="BA40D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926809"/>
    <w:multiLevelType w:val="hybridMultilevel"/>
    <w:tmpl w:val="E42886E4"/>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BB37A7"/>
    <w:multiLevelType w:val="hybridMultilevel"/>
    <w:tmpl w:val="4CEA0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07207F"/>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E307FBF"/>
    <w:multiLevelType w:val="hybridMultilevel"/>
    <w:tmpl w:val="3F4A5B60"/>
    <w:lvl w:ilvl="0" w:tplc="0419000F">
      <w:start w:val="1"/>
      <w:numFmt w:val="decimal"/>
      <w:lvlText w:val="%1."/>
      <w:lvlJc w:val="left"/>
      <w:pPr>
        <w:ind w:left="1210"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DF86FE4"/>
    <w:multiLevelType w:val="hybridMultilevel"/>
    <w:tmpl w:val="15CC7C56"/>
    <w:lvl w:ilvl="0" w:tplc="F94CA40E">
      <w:start w:val="1"/>
      <w:numFmt w:val="bullet"/>
      <w:lvlText w:val="-"/>
      <w:lvlJc w:val="left"/>
      <w:pPr>
        <w:ind w:left="720"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C85C89"/>
    <w:multiLevelType w:val="hybridMultilevel"/>
    <w:tmpl w:val="FC001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5236B0"/>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FA2A21"/>
    <w:multiLevelType w:val="hybridMultilevel"/>
    <w:tmpl w:val="CFDCCAB4"/>
    <w:lvl w:ilvl="0" w:tplc="AAC02228">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65217DA"/>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8EF5E20"/>
    <w:multiLevelType w:val="hybridMultilevel"/>
    <w:tmpl w:val="BB880670"/>
    <w:lvl w:ilvl="0" w:tplc="AAC02228">
      <w:start w:val="1"/>
      <w:numFmt w:val="decimal"/>
      <w:lvlText w:val="%1."/>
      <w:lvlJc w:val="righ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1">
    <w:nsid w:val="39FD54D9"/>
    <w:multiLevelType w:val="hybridMultilevel"/>
    <w:tmpl w:val="BCAEDEBA"/>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515AAD"/>
    <w:multiLevelType w:val="hybridMultilevel"/>
    <w:tmpl w:val="EBF49C1C"/>
    <w:lvl w:ilvl="0" w:tplc="F94CA40E">
      <w:start w:val="1"/>
      <w:numFmt w:val="bullet"/>
      <w:lvlText w:val="-"/>
      <w:lvlJc w:val="left"/>
      <w:pPr>
        <w:ind w:left="720"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4D034A"/>
    <w:multiLevelType w:val="hybridMultilevel"/>
    <w:tmpl w:val="79BA7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3CD5AA9"/>
    <w:multiLevelType w:val="hybridMultilevel"/>
    <w:tmpl w:val="BE569A20"/>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5E354A1"/>
    <w:multiLevelType w:val="hybridMultilevel"/>
    <w:tmpl w:val="118C82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4946D3"/>
    <w:multiLevelType w:val="hybridMultilevel"/>
    <w:tmpl w:val="DC7E6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2134F4"/>
    <w:multiLevelType w:val="hybridMultilevel"/>
    <w:tmpl w:val="2AC67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0303EF"/>
    <w:multiLevelType w:val="hybridMultilevel"/>
    <w:tmpl w:val="3BF6A994"/>
    <w:lvl w:ilvl="0" w:tplc="F94CA40E">
      <w:start w:val="1"/>
      <w:numFmt w:val="bullet"/>
      <w:lvlText w:val="-"/>
      <w:lvlJc w:val="left"/>
      <w:pPr>
        <w:ind w:left="989"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709" w:hanging="360"/>
      </w:pPr>
      <w:rPr>
        <w:rFonts w:ascii="Courier New" w:hAnsi="Courier New" w:cs="Courier New" w:hint="default"/>
      </w:rPr>
    </w:lvl>
    <w:lvl w:ilvl="2" w:tplc="04190005" w:tentative="1">
      <w:start w:val="1"/>
      <w:numFmt w:val="bullet"/>
      <w:lvlText w:val=""/>
      <w:lvlJc w:val="left"/>
      <w:pPr>
        <w:ind w:left="2429" w:hanging="360"/>
      </w:pPr>
      <w:rPr>
        <w:rFonts w:ascii="Wingdings" w:hAnsi="Wingdings" w:hint="default"/>
      </w:rPr>
    </w:lvl>
    <w:lvl w:ilvl="3" w:tplc="04190001" w:tentative="1">
      <w:start w:val="1"/>
      <w:numFmt w:val="bullet"/>
      <w:lvlText w:val=""/>
      <w:lvlJc w:val="left"/>
      <w:pPr>
        <w:ind w:left="3149" w:hanging="360"/>
      </w:pPr>
      <w:rPr>
        <w:rFonts w:ascii="Symbol" w:hAnsi="Symbol" w:hint="default"/>
      </w:rPr>
    </w:lvl>
    <w:lvl w:ilvl="4" w:tplc="04190003" w:tentative="1">
      <w:start w:val="1"/>
      <w:numFmt w:val="bullet"/>
      <w:lvlText w:val="o"/>
      <w:lvlJc w:val="left"/>
      <w:pPr>
        <w:ind w:left="3869" w:hanging="360"/>
      </w:pPr>
      <w:rPr>
        <w:rFonts w:ascii="Courier New" w:hAnsi="Courier New" w:cs="Courier New" w:hint="default"/>
      </w:rPr>
    </w:lvl>
    <w:lvl w:ilvl="5" w:tplc="04190005" w:tentative="1">
      <w:start w:val="1"/>
      <w:numFmt w:val="bullet"/>
      <w:lvlText w:val=""/>
      <w:lvlJc w:val="left"/>
      <w:pPr>
        <w:ind w:left="4589" w:hanging="360"/>
      </w:pPr>
      <w:rPr>
        <w:rFonts w:ascii="Wingdings" w:hAnsi="Wingdings" w:hint="default"/>
      </w:rPr>
    </w:lvl>
    <w:lvl w:ilvl="6" w:tplc="04190001" w:tentative="1">
      <w:start w:val="1"/>
      <w:numFmt w:val="bullet"/>
      <w:lvlText w:val=""/>
      <w:lvlJc w:val="left"/>
      <w:pPr>
        <w:ind w:left="5309" w:hanging="360"/>
      </w:pPr>
      <w:rPr>
        <w:rFonts w:ascii="Symbol" w:hAnsi="Symbol" w:hint="default"/>
      </w:rPr>
    </w:lvl>
    <w:lvl w:ilvl="7" w:tplc="04190003" w:tentative="1">
      <w:start w:val="1"/>
      <w:numFmt w:val="bullet"/>
      <w:lvlText w:val="o"/>
      <w:lvlJc w:val="left"/>
      <w:pPr>
        <w:ind w:left="6029" w:hanging="360"/>
      </w:pPr>
      <w:rPr>
        <w:rFonts w:ascii="Courier New" w:hAnsi="Courier New" w:cs="Courier New" w:hint="default"/>
      </w:rPr>
    </w:lvl>
    <w:lvl w:ilvl="8" w:tplc="04190005" w:tentative="1">
      <w:start w:val="1"/>
      <w:numFmt w:val="bullet"/>
      <w:lvlText w:val=""/>
      <w:lvlJc w:val="left"/>
      <w:pPr>
        <w:ind w:left="6749" w:hanging="360"/>
      </w:pPr>
      <w:rPr>
        <w:rFonts w:ascii="Wingdings" w:hAnsi="Wingdings" w:hint="default"/>
      </w:rPr>
    </w:lvl>
  </w:abstractNum>
  <w:abstractNum w:abstractNumId="19">
    <w:nsid w:val="54DB21FE"/>
    <w:multiLevelType w:val="hybridMultilevel"/>
    <w:tmpl w:val="ABEE4E52"/>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7A45F5"/>
    <w:multiLevelType w:val="hybridMultilevel"/>
    <w:tmpl w:val="13445D88"/>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8573AA8"/>
    <w:multiLevelType w:val="hybridMultilevel"/>
    <w:tmpl w:val="F3302F1E"/>
    <w:lvl w:ilvl="0" w:tplc="F94CA40E">
      <w:start w:val="1"/>
      <w:numFmt w:val="bullet"/>
      <w:lvlText w:val="-"/>
      <w:lvlJc w:val="left"/>
      <w:pPr>
        <w:ind w:left="1080"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C6007F8"/>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14E467F"/>
    <w:multiLevelType w:val="hybridMultilevel"/>
    <w:tmpl w:val="B52E1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A6334F1"/>
    <w:multiLevelType w:val="hybridMultilevel"/>
    <w:tmpl w:val="87845DAE"/>
    <w:lvl w:ilvl="0" w:tplc="F94CA40E">
      <w:start w:val="1"/>
      <w:numFmt w:val="bullet"/>
      <w:lvlText w:val="-"/>
      <w:lvlJc w:val="left"/>
      <w:pPr>
        <w:ind w:left="720"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F649F6"/>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6381841"/>
    <w:multiLevelType w:val="hybridMultilevel"/>
    <w:tmpl w:val="78500372"/>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5A05CF"/>
    <w:multiLevelType w:val="hybridMultilevel"/>
    <w:tmpl w:val="F38618F0"/>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BE66C08"/>
    <w:multiLevelType w:val="hybridMultilevel"/>
    <w:tmpl w:val="6C766AAC"/>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E61FBE"/>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F372A3E"/>
    <w:multiLevelType w:val="hybridMultilevel"/>
    <w:tmpl w:val="A1584228"/>
    <w:lvl w:ilvl="0" w:tplc="AAC02228">
      <w:start w:val="1"/>
      <w:numFmt w:val="decimal"/>
      <w:lvlText w:val="%1."/>
      <w:lvlJc w:val="righ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0"/>
  </w:num>
  <w:num w:numId="3">
    <w:abstractNumId w:val="16"/>
  </w:num>
  <w:num w:numId="4">
    <w:abstractNumId w:val="6"/>
  </w:num>
  <w:num w:numId="5">
    <w:abstractNumId w:val="17"/>
  </w:num>
  <w:num w:numId="6">
    <w:abstractNumId w:val="13"/>
  </w:num>
  <w:num w:numId="7">
    <w:abstractNumId w:val="8"/>
  </w:num>
  <w:num w:numId="8">
    <w:abstractNumId w:val="30"/>
  </w:num>
  <w:num w:numId="9">
    <w:abstractNumId w:val="14"/>
  </w:num>
  <w:num w:numId="10">
    <w:abstractNumId w:val="20"/>
  </w:num>
  <w:num w:numId="11">
    <w:abstractNumId w:val="19"/>
  </w:num>
  <w:num w:numId="12">
    <w:abstractNumId w:val="1"/>
  </w:num>
  <w:num w:numId="13">
    <w:abstractNumId w:val="27"/>
  </w:num>
  <w:num w:numId="14">
    <w:abstractNumId w:val="28"/>
  </w:num>
  <w:num w:numId="15">
    <w:abstractNumId w:val="11"/>
  </w:num>
  <w:num w:numId="16">
    <w:abstractNumId w:val="26"/>
  </w:num>
  <w:num w:numId="17">
    <w:abstractNumId w:val="12"/>
  </w:num>
  <w:num w:numId="18">
    <w:abstractNumId w:val="24"/>
  </w:num>
  <w:num w:numId="19">
    <w:abstractNumId w:val="10"/>
  </w:num>
  <w:num w:numId="20">
    <w:abstractNumId w:val="21"/>
  </w:num>
  <w:num w:numId="21">
    <w:abstractNumId w:val="5"/>
  </w:num>
  <w:num w:numId="22">
    <w:abstractNumId w:val="4"/>
  </w:num>
  <w:num w:numId="23">
    <w:abstractNumId w:val="18"/>
  </w:num>
  <w:num w:numId="24">
    <w:abstractNumId w:val="23"/>
  </w:num>
  <w:num w:numId="25">
    <w:abstractNumId w:val="9"/>
  </w:num>
  <w:num w:numId="26">
    <w:abstractNumId w:val="25"/>
  </w:num>
  <w:num w:numId="27">
    <w:abstractNumId w:val="7"/>
  </w:num>
  <w:num w:numId="28">
    <w:abstractNumId w:val="22"/>
  </w:num>
  <w:num w:numId="29">
    <w:abstractNumId w:val="29"/>
  </w:num>
  <w:num w:numId="30">
    <w:abstractNumId w:val="3"/>
  </w:num>
  <w:num w:numId="3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rsids>
    <w:rsidRoot w:val="00616519"/>
    <w:rsid w:val="000031E5"/>
    <w:rsid w:val="00033B8C"/>
    <w:rsid w:val="00060B30"/>
    <w:rsid w:val="00084F09"/>
    <w:rsid w:val="00086C12"/>
    <w:rsid w:val="000A286A"/>
    <w:rsid w:val="000A2E9E"/>
    <w:rsid w:val="000C29C6"/>
    <w:rsid w:val="000D6FDC"/>
    <w:rsid w:val="0014189C"/>
    <w:rsid w:val="00153A77"/>
    <w:rsid w:val="001545DA"/>
    <w:rsid w:val="001650E1"/>
    <w:rsid w:val="0018292C"/>
    <w:rsid w:val="001B6F1B"/>
    <w:rsid w:val="001C2857"/>
    <w:rsid w:val="00247874"/>
    <w:rsid w:val="002953E4"/>
    <w:rsid w:val="002A5817"/>
    <w:rsid w:val="002B0BBC"/>
    <w:rsid w:val="002B785F"/>
    <w:rsid w:val="002C33B4"/>
    <w:rsid w:val="002D2F6E"/>
    <w:rsid w:val="00313143"/>
    <w:rsid w:val="003143F9"/>
    <w:rsid w:val="00324717"/>
    <w:rsid w:val="0034511B"/>
    <w:rsid w:val="003475FB"/>
    <w:rsid w:val="003541FE"/>
    <w:rsid w:val="00354CF3"/>
    <w:rsid w:val="00355538"/>
    <w:rsid w:val="003767E7"/>
    <w:rsid w:val="003B0374"/>
    <w:rsid w:val="003C012E"/>
    <w:rsid w:val="003C2D16"/>
    <w:rsid w:val="00414F0A"/>
    <w:rsid w:val="00436AAD"/>
    <w:rsid w:val="00440830"/>
    <w:rsid w:val="0044104A"/>
    <w:rsid w:val="00444496"/>
    <w:rsid w:val="00460D3C"/>
    <w:rsid w:val="00463057"/>
    <w:rsid w:val="00475388"/>
    <w:rsid w:val="004943E2"/>
    <w:rsid w:val="004A607B"/>
    <w:rsid w:val="004C174D"/>
    <w:rsid w:val="004C20B9"/>
    <w:rsid w:val="004D16A4"/>
    <w:rsid w:val="005042A5"/>
    <w:rsid w:val="005050D1"/>
    <w:rsid w:val="00513DEB"/>
    <w:rsid w:val="005241C8"/>
    <w:rsid w:val="0053311B"/>
    <w:rsid w:val="0053734B"/>
    <w:rsid w:val="00565D64"/>
    <w:rsid w:val="005802E3"/>
    <w:rsid w:val="00582EAE"/>
    <w:rsid w:val="005C1C34"/>
    <w:rsid w:val="005F0158"/>
    <w:rsid w:val="00607D36"/>
    <w:rsid w:val="00616519"/>
    <w:rsid w:val="00624641"/>
    <w:rsid w:val="006278B8"/>
    <w:rsid w:val="00631D9A"/>
    <w:rsid w:val="006363F3"/>
    <w:rsid w:val="006603E1"/>
    <w:rsid w:val="00670CBA"/>
    <w:rsid w:val="006912ED"/>
    <w:rsid w:val="006C7AAA"/>
    <w:rsid w:val="006D13EB"/>
    <w:rsid w:val="006D1891"/>
    <w:rsid w:val="006D3E04"/>
    <w:rsid w:val="006D51F7"/>
    <w:rsid w:val="006E0D23"/>
    <w:rsid w:val="006E4D29"/>
    <w:rsid w:val="00706615"/>
    <w:rsid w:val="00720ECD"/>
    <w:rsid w:val="00724D92"/>
    <w:rsid w:val="00726F0A"/>
    <w:rsid w:val="007551D4"/>
    <w:rsid w:val="00767580"/>
    <w:rsid w:val="00774A6A"/>
    <w:rsid w:val="0078555E"/>
    <w:rsid w:val="00794A00"/>
    <w:rsid w:val="007A0BF0"/>
    <w:rsid w:val="007B2EAC"/>
    <w:rsid w:val="007B571A"/>
    <w:rsid w:val="007C6F2C"/>
    <w:rsid w:val="007D145D"/>
    <w:rsid w:val="008059AE"/>
    <w:rsid w:val="00806287"/>
    <w:rsid w:val="008212E0"/>
    <w:rsid w:val="0082537A"/>
    <w:rsid w:val="008301C0"/>
    <w:rsid w:val="0083445D"/>
    <w:rsid w:val="00837A1B"/>
    <w:rsid w:val="00840C09"/>
    <w:rsid w:val="00871753"/>
    <w:rsid w:val="00872409"/>
    <w:rsid w:val="00887E01"/>
    <w:rsid w:val="008E37EC"/>
    <w:rsid w:val="008F2CDA"/>
    <w:rsid w:val="00900DCA"/>
    <w:rsid w:val="00903AE0"/>
    <w:rsid w:val="0090638C"/>
    <w:rsid w:val="00906484"/>
    <w:rsid w:val="00931DF6"/>
    <w:rsid w:val="00942841"/>
    <w:rsid w:val="009511D7"/>
    <w:rsid w:val="00952106"/>
    <w:rsid w:val="00962825"/>
    <w:rsid w:val="009710CB"/>
    <w:rsid w:val="009C474C"/>
    <w:rsid w:val="009D2CE5"/>
    <w:rsid w:val="009D62DE"/>
    <w:rsid w:val="00A06FCE"/>
    <w:rsid w:val="00A465CB"/>
    <w:rsid w:val="00A630FF"/>
    <w:rsid w:val="00A66224"/>
    <w:rsid w:val="00A74DC9"/>
    <w:rsid w:val="00A80622"/>
    <w:rsid w:val="00A90E19"/>
    <w:rsid w:val="00A979E6"/>
    <w:rsid w:val="00AE3B27"/>
    <w:rsid w:val="00AF2A2C"/>
    <w:rsid w:val="00AF54FE"/>
    <w:rsid w:val="00B07C8C"/>
    <w:rsid w:val="00B10B9E"/>
    <w:rsid w:val="00B15049"/>
    <w:rsid w:val="00B32E2B"/>
    <w:rsid w:val="00B369A5"/>
    <w:rsid w:val="00B4427C"/>
    <w:rsid w:val="00B53351"/>
    <w:rsid w:val="00B6193C"/>
    <w:rsid w:val="00B65BDD"/>
    <w:rsid w:val="00B70B64"/>
    <w:rsid w:val="00BA7292"/>
    <w:rsid w:val="00BD540C"/>
    <w:rsid w:val="00BE2C8D"/>
    <w:rsid w:val="00BF1F3F"/>
    <w:rsid w:val="00BF24AC"/>
    <w:rsid w:val="00C33AB0"/>
    <w:rsid w:val="00C64137"/>
    <w:rsid w:val="00C8305F"/>
    <w:rsid w:val="00C9005A"/>
    <w:rsid w:val="00C9229A"/>
    <w:rsid w:val="00CB2123"/>
    <w:rsid w:val="00CC0D79"/>
    <w:rsid w:val="00CE21CA"/>
    <w:rsid w:val="00CE40FD"/>
    <w:rsid w:val="00CF477A"/>
    <w:rsid w:val="00CF7732"/>
    <w:rsid w:val="00D24D86"/>
    <w:rsid w:val="00D47A96"/>
    <w:rsid w:val="00D55659"/>
    <w:rsid w:val="00D61792"/>
    <w:rsid w:val="00D67400"/>
    <w:rsid w:val="00D679A1"/>
    <w:rsid w:val="00D71584"/>
    <w:rsid w:val="00D76ED8"/>
    <w:rsid w:val="00D96273"/>
    <w:rsid w:val="00D96970"/>
    <w:rsid w:val="00DB0F1B"/>
    <w:rsid w:val="00DB163D"/>
    <w:rsid w:val="00DE45ED"/>
    <w:rsid w:val="00E031A3"/>
    <w:rsid w:val="00E03858"/>
    <w:rsid w:val="00E053B8"/>
    <w:rsid w:val="00E1573B"/>
    <w:rsid w:val="00E24E6D"/>
    <w:rsid w:val="00E35E98"/>
    <w:rsid w:val="00E44491"/>
    <w:rsid w:val="00E55A0F"/>
    <w:rsid w:val="00E63393"/>
    <w:rsid w:val="00E65D0E"/>
    <w:rsid w:val="00E767C7"/>
    <w:rsid w:val="00E87C5C"/>
    <w:rsid w:val="00E958BD"/>
    <w:rsid w:val="00EA1E91"/>
    <w:rsid w:val="00EB5DF3"/>
    <w:rsid w:val="00EC665F"/>
    <w:rsid w:val="00ED7AA1"/>
    <w:rsid w:val="00F02B61"/>
    <w:rsid w:val="00F06D44"/>
    <w:rsid w:val="00F44CFD"/>
    <w:rsid w:val="00F457A5"/>
    <w:rsid w:val="00F553A2"/>
    <w:rsid w:val="00F7247A"/>
    <w:rsid w:val="00F81B80"/>
    <w:rsid w:val="00FF59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3B8"/>
  </w:style>
  <w:style w:type="paragraph" w:styleId="1">
    <w:name w:val="heading 1"/>
    <w:next w:val="a"/>
    <w:link w:val="10"/>
    <w:uiPriority w:val="9"/>
    <w:unhideWhenUsed/>
    <w:qFormat/>
    <w:rsid w:val="003767E7"/>
    <w:pPr>
      <w:keepNext/>
      <w:keepLines/>
      <w:spacing w:after="173"/>
      <w:ind w:left="279"/>
      <w:jc w:val="right"/>
      <w:outlineLvl w:val="0"/>
    </w:pPr>
    <w:rPr>
      <w:rFonts w:ascii="Book Antiqua" w:eastAsia="Book Antiqua" w:hAnsi="Book Antiqua" w:cs="Book Antiqua"/>
      <w:b/>
      <w:color w:val="000000"/>
      <w:sz w:val="28"/>
      <w:lang w:eastAsia="ru-RU"/>
    </w:rPr>
  </w:style>
  <w:style w:type="paragraph" w:styleId="2">
    <w:name w:val="heading 2"/>
    <w:next w:val="a"/>
    <w:link w:val="20"/>
    <w:uiPriority w:val="9"/>
    <w:unhideWhenUsed/>
    <w:qFormat/>
    <w:rsid w:val="006D51F7"/>
    <w:pPr>
      <w:keepNext/>
      <w:keepLines/>
      <w:spacing w:after="3" w:line="265" w:lineRule="auto"/>
      <w:ind w:left="4030" w:right="1792" w:hanging="10"/>
      <w:jc w:val="center"/>
      <w:outlineLvl w:val="1"/>
    </w:pPr>
    <w:rPr>
      <w:rFonts w:ascii="Book Antiqua" w:eastAsia="Book Antiqua" w:hAnsi="Book Antiqua" w:cs="Book Antiqua"/>
      <w:b/>
      <w:color w:val="000000"/>
      <w:sz w:val="24"/>
      <w:lang w:eastAsia="ru-RU"/>
    </w:rPr>
  </w:style>
  <w:style w:type="paragraph" w:styleId="4">
    <w:name w:val="heading 4"/>
    <w:basedOn w:val="a"/>
    <w:next w:val="a"/>
    <w:link w:val="40"/>
    <w:uiPriority w:val="9"/>
    <w:semiHidden/>
    <w:unhideWhenUsed/>
    <w:qFormat/>
    <w:rsid w:val="00C33AB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D51F7"/>
    <w:rPr>
      <w:rFonts w:ascii="Book Antiqua" w:eastAsia="Book Antiqua" w:hAnsi="Book Antiqua" w:cs="Book Antiqua"/>
      <w:b/>
      <w:color w:val="000000"/>
      <w:sz w:val="24"/>
      <w:lang w:eastAsia="ru-RU"/>
    </w:rPr>
  </w:style>
  <w:style w:type="table" w:customStyle="1" w:styleId="TableGrid">
    <w:name w:val="TableGrid"/>
    <w:rsid w:val="006D51F7"/>
    <w:pPr>
      <w:spacing w:after="0" w:line="240" w:lineRule="auto"/>
    </w:pPr>
    <w:rPr>
      <w:rFonts w:eastAsia="Times New Roman"/>
      <w:lang w:eastAsia="ru-RU"/>
    </w:rPr>
    <w:tblPr>
      <w:tblCellMar>
        <w:top w:w="0" w:type="dxa"/>
        <w:left w:w="0" w:type="dxa"/>
        <w:bottom w:w="0" w:type="dxa"/>
        <w:right w:w="0" w:type="dxa"/>
      </w:tblCellMar>
    </w:tblPr>
  </w:style>
  <w:style w:type="paragraph" w:styleId="a3">
    <w:name w:val="Normal (Web)"/>
    <w:basedOn w:val="a"/>
    <w:uiPriority w:val="99"/>
    <w:semiHidden/>
    <w:unhideWhenUsed/>
    <w:rsid w:val="00E65D0E"/>
    <w:rPr>
      <w:rFonts w:ascii="Times New Roman" w:hAnsi="Times New Roman" w:cs="Times New Roman"/>
      <w:sz w:val="24"/>
      <w:szCs w:val="24"/>
    </w:rPr>
  </w:style>
  <w:style w:type="paragraph" w:styleId="a4">
    <w:name w:val="List Paragraph"/>
    <w:basedOn w:val="a"/>
    <w:uiPriority w:val="34"/>
    <w:qFormat/>
    <w:rsid w:val="00E65D0E"/>
    <w:pPr>
      <w:ind w:left="720"/>
      <w:contextualSpacing/>
    </w:pPr>
  </w:style>
  <w:style w:type="character" w:customStyle="1" w:styleId="10">
    <w:name w:val="Заголовок 1 Знак"/>
    <w:basedOn w:val="a0"/>
    <w:link w:val="1"/>
    <w:uiPriority w:val="9"/>
    <w:rsid w:val="003767E7"/>
    <w:rPr>
      <w:rFonts w:ascii="Book Antiqua" w:eastAsia="Book Antiqua" w:hAnsi="Book Antiqua" w:cs="Book Antiqua"/>
      <w:b/>
      <w:color w:val="000000"/>
      <w:sz w:val="28"/>
      <w:lang w:eastAsia="ru-RU"/>
    </w:rPr>
  </w:style>
  <w:style w:type="table" w:styleId="a5">
    <w:name w:val="Table Grid"/>
    <w:basedOn w:val="a1"/>
    <w:uiPriority w:val="59"/>
    <w:rsid w:val="00DE45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DE45E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E45ED"/>
  </w:style>
  <w:style w:type="paragraph" w:styleId="a8">
    <w:name w:val="footer"/>
    <w:basedOn w:val="a"/>
    <w:link w:val="a9"/>
    <w:uiPriority w:val="99"/>
    <w:unhideWhenUsed/>
    <w:rsid w:val="00DE45E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E45ED"/>
  </w:style>
  <w:style w:type="character" w:styleId="aa">
    <w:name w:val="Hyperlink"/>
    <w:basedOn w:val="a0"/>
    <w:uiPriority w:val="99"/>
    <w:unhideWhenUsed/>
    <w:rsid w:val="00726F0A"/>
    <w:rPr>
      <w:color w:val="0563C1" w:themeColor="hyperlink"/>
      <w:u w:val="single"/>
    </w:rPr>
  </w:style>
  <w:style w:type="character" w:customStyle="1" w:styleId="40">
    <w:name w:val="Заголовок 4 Знак"/>
    <w:basedOn w:val="a0"/>
    <w:link w:val="4"/>
    <w:uiPriority w:val="9"/>
    <w:semiHidden/>
    <w:rsid w:val="00C33AB0"/>
    <w:rPr>
      <w:rFonts w:asciiTheme="majorHAnsi" w:eastAsiaTheme="majorEastAsia" w:hAnsiTheme="majorHAnsi" w:cstheme="majorBidi"/>
      <w:i/>
      <w:iCs/>
      <w:color w:val="2E74B5" w:themeColor="accent1" w:themeShade="BF"/>
    </w:rPr>
  </w:style>
  <w:style w:type="paragraph" w:styleId="ab">
    <w:name w:val="No Spacing"/>
    <w:uiPriority w:val="1"/>
    <w:qFormat/>
    <w:rsid w:val="00C9229A"/>
    <w:pPr>
      <w:spacing w:after="0" w:line="240" w:lineRule="auto"/>
    </w:pPr>
  </w:style>
  <w:style w:type="table" w:customStyle="1" w:styleId="11">
    <w:name w:val="Сетка таблицы1"/>
    <w:basedOn w:val="a1"/>
    <w:next w:val="a5"/>
    <w:uiPriority w:val="59"/>
    <w:rsid w:val="002A58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68148766">
      <w:bodyDiv w:val="1"/>
      <w:marLeft w:val="0"/>
      <w:marRight w:val="0"/>
      <w:marTop w:val="0"/>
      <w:marBottom w:val="0"/>
      <w:divBdr>
        <w:top w:val="none" w:sz="0" w:space="0" w:color="auto"/>
        <w:left w:val="none" w:sz="0" w:space="0" w:color="auto"/>
        <w:bottom w:val="none" w:sz="0" w:space="0" w:color="auto"/>
        <w:right w:val="none" w:sz="0" w:space="0" w:color="auto"/>
      </w:divBdr>
    </w:div>
    <w:div w:id="684135459">
      <w:bodyDiv w:val="1"/>
      <w:marLeft w:val="0"/>
      <w:marRight w:val="0"/>
      <w:marTop w:val="0"/>
      <w:marBottom w:val="0"/>
      <w:divBdr>
        <w:top w:val="none" w:sz="0" w:space="0" w:color="auto"/>
        <w:left w:val="none" w:sz="0" w:space="0" w:color="auto"/>
        <w:bottom w:val="none" w:sz="0" w:space="0" w:color="auto"/>
        <w:right w:val="none" w:sz="0" w:space="0" w:color="auto"/>
      </w:divBdr>
    </w:div>
    <w:div w:id="719673925">
      <w:bodyDiv w:val="1"/>
      <w:marLeft w:val="0"/>
      <w:marRight w:val="0"/>
      <w:marTop w:val="0"/>
      <w:marBottom w:val="0"/>
      <w:divBdr>
        <w:top w:val="none" w:sz="0" w:space="0" w:color="auto"/>
        <w:left w:val="none" w:sz="0" w:space="0" w:color="auto"/>
        <w:bottom w:val="none" w:sz="0" w:space="0" w:color="auto"/>
        <w:right w:val="none" w:sz="0" w:space="0" w:color="auto"/>
      </w:divBdr>
    </w:div>
    <w:div w:id="790054721">
      <w:bodyDiv w:val="1"/>
      <w:marLeft w:val="0"/>
      <w:marRight w:val="0"/>
      <w:marTop w:val="0"/>
      <w:marBottom w:val="0"/>
      <w:divBdr>
        <w:top w:val="none" w:sz="0" w:space="0" w:color="auto"/>
        <w:left w:val="none" w:sz="0" w:space="0" w:color="auto"/>
        <w:bottom w:val="none" w:sz="0" w:space="0" w:color="auto"/>
        <w:right w:val="none" w:sz="0" w:space="0" w:color="auto"/>
      </w:divBdr>
    </w:div>
    <w:div w:id="835192031">
      <w:bodyDiv w:val="1"/>
      <w:marLeft w:val="0"/>
      <w:marRight w:val="0"/>
      <w:marTop w:val="0"/>
      <w:marBottom w:val="0"/>
      <w:divBdr>
        <w:top w:val="none" w:sz="0" w:space="0" w:color="auto"/>
        <w:left w:val="none" w:sz="0" w:space="0" w:color="auto"/>
        <w:bottom w:val="none" w:sz="0" w:space="0" w:color="auto"/>
        <w:right w:val="none" w:sz="0" w:space="0" w:color="auto"/>
      </w:divBdr>
    </w:div>
    <w:div w:id="972834419">
      <w:bodyDiv w:val="1"/>
      <w:marLeft w:val="0"/>
      <w:marRight w:val="0"/>
      <w:marTop w:val="0"/>
      <w:marBottom w:val="0"/>
      <w:divBdr>
        <w:top w:val="none" w:sz="0" w:space="0" w:color="auto"/>
        <w:left w:val="none" w:sz="0" w:space="0" w:color="auto"/>
        <w:bottom w:val="none" w:sz="0" w:space="0" w:color="auto"/>
        <w:right w:val="none" w:sz="0" w:space="0" w:color="auto"/>
      </w:divBdr>
    </w:div>
    <w:div w:id="1435175999">
      <w:bodyDiv w:val="1"/>
      <w:marLeft w:val="0"/>
      <w:marRight w:val="0"/>
      <w:marTop w:val="0"/>
      <w:marBottom w:val="0"/>
      <w:divBdr>
        <w:top w:val="none" w:sz="0" w:space="0" w:color="auto"/>
        <w:left w:val="none" w:sz="0" w:space="0" w:color="auto"/>
        <w:bottom w:val="none" w:sz="0" w:space="0" w:color="auto"/>
        <w:right w:val="none" w:sz="0" w:space="0" w:color="auto"/>
      </w:divBdr>
    </w:div>
    <w:div w:id="1558977883">
      <w:bodyDiv w:val="1"/>
      <w:marLeft w:val="0"/>
      <w:marRight w:val="0"/>
      <w:marTop w:val="0"/>
      <w:marBottom w:val="0"/>
      <w:divBdr>
        <w:top w:val="none" w:sz="0" w:space="0" w:color="auto"/>
        <w:left w:val="none" w:sz="0" w:space="0" w:color="auto"/>
        <w:bottom w:val="none" w:sz="0" w:space="0" w:color="auto"/>
        <w:right w:val="none" w:sz="0" w:space="0" w:color="auto"/>
      </w:divBdr>
    </w:div>
    <w:div w:id="163702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82D71-4511-4A7E-A690-668CF038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1684</TotalTime>
  <Pages>1</Pages>
  <Words>6859</Words>
  <Characters>39100</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Ирищка</cp:lastModifiedBy>
  <cp:revision>33</cp:revision>
  <cp:lastPrinted>2022-12-26T09:23:00Z</cp:lastPrinted>
  <dcterms:created xsi:type="dcterms:W3CDTF">2022-03-15T10:42:00Z</dcterms:created>
  <dcterms:modified xsi:type="dcterms:W3CDTF">2022-12-26T09:26:00Z</dcterms:modified>
</cp:coreProperties>
</file>